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774"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671"/>
      </w:tblGrid>
      <w:tr w:rsidR="00165C36" w:rsidRPr="00165C36" w14:paraId="3F43DA02" w14:textId="77777777" w:rsidTr="00822916">
        <w:trPr>
          <w:trHeight w:val="413"/>
        </w:trPr>
        <w:tc>
          <w:tcPr>
            <w:tcW w:w="10774" w:type="dxa"/>
            <w:gridSpan w:val="2"/>
            <w:tcBorders>
              <w:top w:val="single" w:sz="4" w:space="0" w:color="auto"/>
              <w:left w:val="single" w:sz="4" w:space="0" w:color="auto"/>
              <w:bottom w:val="single" w:sz="4" w:space="0" w:color="auto"/>
              <w:right w:val="single" w:sz="4" w:space="0" w:color="auto"/>
            </w:tcBorders>
          </w:tcPr>
          <w:p w14:paraId="512CD067" w14:textId="77777777" w:rsidR="00A06A74" w:rsidRPr="00165C36" w:rsidRDefault="00A06A74" w:rsidP="00D17871">
            <w:pPr>
              <w:bidi/>
              <w:spacing w:line="276" w:lineRule="auto"/>
              <w:rPr>
                <w:rFonts w:cs="B Titr"/>
                <w:b/>
                <w:bCs/>
              </w:rPr>
            </w:pPr>
            <w:r w:rsidRPr="00165C36">
              <w:rPr>
                <w:rFonts w:cs="B Titr" w:hint="cs"/>
                <w:b/>
                <w:bCs/>
                <w:noProof/>
                <w:sz w:val="28"/>
                <w:rtl/>
                <w:lang w:bidi="fa-IR"/>
              </w:rPr>
              <mc:AlternateContent>
                <mc:Choice Requires="wps">
                  <w:drawing>
                    <wp:anchor distT="0" distB="0" distL="114300" distR="114300" simplePos="0" relativeHeight="251658752" behindDoc="0" locked="0" layoutInCell="1" allowOverlap="1" wp14:anchorId="28EE4119" wp14:editId="574421EA">
                      <wp:simplePos x="0" y="0"/>
                      <wp:positionH relativeFrom="column">
                        <wp:posOffset>1899285</wp:posOffset>
                      </wp:positionH>
                      <wp:positionV relativeFrom="paragraph">
                        <wp:posOffset>-621665</wp:posOffset>
                      </wp:positionV>
                      <wp:extent cx="3267075" cy="4095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B7DDF" w14:textId="77777777" w:rsidR="00A06A74" w:rsidRPr="00165C36" w:rsidRDefault="00A06A74" w:rsidP="00A86BDC">
                                  <w:pPr>
                                    <w:bidi/>
                                    <w:jc w:val="center"/>
                                    <w:rPr>
                                      <w:rFonts w:cs="B Titr"/>
                                      <w:rtl/>
                                      <w:lang w:bidi="fa-IR"/>
                                    </w:rPr>
                                  </w:pPr>
                                  <w:r w:rsidRPr="00165C36">
                                    <w:rPr>
                                      <w:rFonts w:cs="B Titr" w:hint="cs"/>
                                      <w:b/>
                                      <w:bCs/>
                                      <w:sz w:val="30"/>
                                      <w:szCs w:val="30"/>
                                      <w:rtl/>
                                      <w:lang w:bidi="fa-IR"/>
                                    </w:rPr>
                                    <w:t>قرارداد</w:t>
                                  </w:r>
                                  <w:r w:rsidR="00801610">
                                    <w:rPr>
                                      <w:rFonts w:cs="B Titr" w:hint="cs"/>
                                      <w:b/>
                                      <w:bCs/>
                                      <w:sz w:val="30"/>
                                      <w:szCs w:val="30"/>
                                      <w:rtl/>
                                      <w:lang w:bidi="fa-IR"/>
                                    </w:rPr>
                                    <w:t xml:space="preserve"> خرید فرم ها</w:t>
                                  </w:r>
                                  <w:r w:rsidR="00A86BDC">
                                    <w:rPr>
                                      <w:rFonts w:cs="B Titr" w:hint="cs"/>
                                      <w:b/>
                                      <w:bCs/>
                                      <w:sz w:val="30"/>
                                      <w:szCs w:val="30"/>
                                      <w:rtl/>
                                      <w:lang w:bidi="fa-IR"/>
                                    </w:rPr>
                                    <w:t xml:space="preserve"> و اوراق</w:t>
                                  </w:r>
                                  <w:r w:rsidR="00801610">
                                    <w:rPr>
                                      <w:rFonts w:cs="B Titr" w:hint="cs"/>
                                      <w:b/>
                                      <w:bCs/>
                                      <w:sz w:val="30"/>
                                      <w:szCs w:val="30"/>
                                      <w:rtl/>
                                      <w:lang w:bidi="fa-IR"/>
                                    </w:rPr>
                                    <w:t xml:space="preserve"> چاپی</w:t>
                                  </w:r>
                                  <w:r w:rsidRPr="00165C36">
                                    <w:rPr>
                                      <w:rFonts w:cs="B Titr" w:hint="cs"/>
                                      <w:b/>
                                      <w:bCs/>
                                      <w:sz w:val="30"/>
                                      <w:szCs w:val="30"/>
                                      <w:rtl/>
                                      <w:lang w:bidi="fa-IR"/>
                                    </w:rPr>
                                    <w:t xml:space="preserve"> </w:t>
                                  </w:r>
                                </w:p>
                                <w:p w14:paraId="7E58BC3C" w14:textId="77777777" w:rsidR="00A06A74" w:rsidRPr="00165C36" w:rsidRDefault="00A06A74" w:rsidP="00A06A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4119" id="Rectangle 5" o:spid="_x0000_s1026" style="position:absolute;left:0;text-align:left;margin-left:149.55pt;margin-top:-48.95pt;width:257.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" stroked="f">
                      <v:textbox>
                        <w:txbxContent>
                          <w:p w14:paraId="4D3B7DDF" w14:textId="77777777" w:rsidR="00A06A74" w:rsidRPr="00165C36" w:rsidRDefault="00A06A74" w:rsidP="00A86BDC">
                            <w:pPr>
                              <w:bidi/>
                              <w:jc w:val="center"/>
                              <w:rPr>
                                <w:rFonts w:cs="B Titr"/>
                                <w:rtl/>
                                <w:lang w:bidi="fa-IR"/>
                              </w:rPr>
                            </w:pPr>
                            <w:r w:rsidRPr="00165C36">
                              <w:rPr>
                                <w:rFonts w:cs="B Titr" w:hint="cs"/>
                                <w:b/>
                                <w:bCs/>
                                <w:sz w:val="30"/>
                                <w:szCs w:val="30"/>
                                <w:rtl/>
                                <w:lang w:bidi="fa-IR"/>
                              </w:rPr>
                              <w:t>قرارداد</w:t>
                            </w:r>
                            <w:r w:rsidR="00801610">
                              <w:rPr>
                                <w:rFonts w:cs="B Titr" w:hint="cs"/>
                                <w:b/>
                                <w:bCs/>
                                <w:sz w:val="30"/>
                                <w:szCs w:val="30"/>
                                <w:rtl/>
                                <w:lang w:bidi="fa-IR"/>
                              </w:rPr>
                              <w:t xml:space="preserve"> خرید فرم ها</w:t>
                            </w:r>
                            <w:r w:rsidR="00A86BDC">
                              <w:rPr>
                                <w:rFonts w:cs="B Titr" w:hint="cs"/>
                                <w:b/>
                                <w:bCs/>
                                <w:sz w:val="30"/>
                                <w:szCs w:val="30"/>
                                <w:rtl/>
                                <w:lang w:bidi="fa-IR"/>
                              </w:rPr>
                              <w:t xml:space="preserve"> و اوراق</w:t>
                            </w:r>
                            <w:r w:rsidR="00801610">
                              <w:rPr>
                                <w:rFonts w:cs="B Titr" w:hint="cs"/>
                                <w:b/>
                                <w:bCs/>
                                <w:sz w:val="30"/>
                                <w:szCs w:val="30"/>
                                <w:rtl/>
                                <w:lang w:bidi="fa-IR"/>
                              </w:rPr>
                              <w:t xml:space="preserve"> چاپی</w:t>
                            </w:r>
                            <w:r w:rsidRPr="00165C36">
                              <w:rPr>
                                <w:rFonts w:cs="B Titr" w:hint="cs"/>
                                <w:b/>
                                <w:bCs/>
                                <w:sz w:val="30"/>
                                <w:szCs w:val="30"/>
                                <w:rtl/>
                                <w:lang w:bidi="fa-IR"/>
                              </w:rPr>
                              <w:t xml:space="preserve"> </w:t>
                            </w:r>
                          </w:p>
                          <w:p w14:paraId="7E58BC3C" w14:textId="77777777" w:rsidR="00A06A74" w:rsidRPr="00165C36" w:rsidRDefault="00A06A74" w:rsidP="00A06A74">
                            <w:pPr>
                              <w:jc w:val="center"/>
                            </w:pPr>
                          </w:p>
                        </w:txbxContent>
                      </v:textbox>
                    </v:rect>
                  </w:pict>
                </mc:Fallback>
              </mc:AlternateContent>
            </w:r>
            <w:r w:rsidRPr="00165C36">
              <w:rPr>
                <w:rFonts w:cs="B Titr" w:hint="cs"/>
                <w:b/>
                <w:bCs/>
                <w:rtl/>
              </w:rPr>
              <w:t xml:space="preserve">1- نام </w:t>
            </w:r>
            <w:r w:rsidR="00D17871">
              <w:rPr>
                <w:rFonts w:cs="B Titr" w:hint="cs"/>
                <w:b/>
                <w:bCs/>
                <w:rtl/>
              </w:rPr>
              <w:t>خریدار</w:t>
            </w:r>
            <w:r w:rsidRPr="00165C36">
              <w:rPr>
                <w:rFonts w:cs="B Titr" w:hint="cs"/>
                <w:b/>
                <w:bCs/>
                <w:rtl/>
              </w:rPr>
              <w:t xml:space="preserve">: </w:t>
            </w:r>
          </w:p>
        </w:tc>
      </w:tr>
      <w:tr w:rsidR="00165C36" w:rsidRPr="00165C36" w14:paraId="4EAAA545" w14:textId="77777777" w:rsidTr="0025681A">
        <w:trPr>
          <w:trHeight w:val="270"/>
        </w:trPr>
        <w:tc>
          <w:tcPr>
            <w:tcW w:w="5103" w:type="dxa"/>
            <w:tcBorders>
              <w:top w:val="single" w:sz="4" w:space="0" w:color="auto"/>
              <w:left w:val="single" w:sz="4" w:space="0" w:color="auto"/>
              <w:bottom w:val="single" w:sz="4" w:space="0" w:color="auto"/>
              <w:right w:val="single" w:sz="4" w:space="0" w:color="auto"/>
            </w:tcBorders>
            <w:vAlign w:val="center"/>
          </w:tcPr>
          <w:p w14:paraId="290F495B" w14:textId="77777777" w:rsidR="00E91F08" w:rsidRPr="00165C36" w:rsidRDefault="00E91F08" w:rsidP="00087EAF">
            <w:pPr>
              <w:bidi/>
              <w:spacing w:line="276" w:lineRule="auto"/>
              <w:rPr>
                <w:rFonts w:cs="B Titr"/>
                <w:b/>
                <w:bCs/>
                <w:rtl/>
              </w:rPr>
            </w:pPr>
            <w:r w:rsidRPr="00165C36">
              <w:rPr>
                <w:rFonts w:cs="B Titr" w:hint="cs"/>
                <w:b/>
                <w:bCs/>
                <w:rtl/>
              </w:rPr>
              <w:t xml:space="preserve">2 </w:t>
            </w:r>
            <w:r w:rsidRPr="00165C36">
              <w:rPr>
                <w:rFonts w:hint="cs"/>
                <w:b/>
                <w:bCs/>
                <w:rtl/>
              </w:rPr>
              <w:t>–</w:t>
            </w:r>
            <w:r w:rsidRPr="00165C36">
              <w:rPr>
                <w:rFonts w:cs="B Titr" w:hint="cs"/>
                <w:b/>
                <w:bCs/>
                <w:rtl/>
              </w:rPr>
              <w:t xml:space="preserve"> نام نماينده </w:t>
            </w:r>
            <w:r w:rsidR="00D17871">
              <w:rPr>
                <w:rFonts w:cs="B Titr" w:hint="cs"/>
                <w:b/>
                <w:bCs/>
                <w:rtl/>
              </w:rPr>
              <w:t>خریدار</w:t>
            </w:r>
            <w:r w:rsidRPr="00165C36">
              <w:rPr>
                <w:rFonts w:cs="B Titr" w:hint="cs"/>
                <w:b/>
                <w:bCs/>
                <w:rtl/>
              </w:rPr>
              <w:t>:</w:t>
            </w:r>
            <w:r w:rsidRPr="00165C36">
              <w:rPr>
                <w:rFonts w:cs="B Nazanin" w:hint="cs"/>
                <w:b/>
                <w:bCs/>
                <w:spacing w:val="-4"/>
                <w:rtl/>
              </w:rPr>
              <w:t xml:space="preserve"> </w:t>
            </w:r>
          </w:p>
          <w:p w14:paraId="4A7DFE9A" w14:textId="77777777" w:rsidR="00E91F08" w:rsidRPr="00165C36" w:rsidRDefault="00E91F08" w:rsidP="00087EAF">
            <w:pPr>
              <w:bidi/>
              <w:spacing w:line="276" w:lineRule="auto"/>
              <w:rPr>
                <w:rFonts w:cs="B Titr"/>
                <w:b/>
                <w:bCs/>
              </w:rPr>
            </w:pPr>
            <w:r w:rsidRPr="00165C36">
              <w:rPr>
                <w:rFonts w:cs="B Titr" w:hint="cs"/>
                <w:b/>
                <w:bCs/>
                <w:rtl/>
              </w:rPr>
              <w:t xml:space="preserve">كد اقتصادي: </w:t>
            </w:r>
            <w:r w:rsidR="00087EAF">
              <w:rPr>
                <w:rFonts w:cs="B Nazanin" w:hint="cs"/>
                <w:b/>
                <w:bCs/>
                <w:spacing w:val="-4"/>
                <w:rtl/>
              </w:rPr>
              <w:t xml:space="preserve">                     </w:t>
            </w:r>
            <w:r w:rsidR="0025681A">
              <w:rPr>
                <w:rFonts w:cs="B Titr" w:hint="cs"/>
                <w:b/>
                <w:bCs/>
                <w:rtl/>
              </w:rPr>
              <w:t xml:space="preserve">کدشناسه: </w:t>
            </w:r>
          </w:p>
        </w:tc>
        <w:tc>
          <w:tcPr>
            <w:tcW w:w="5671" w:type="dxa"/>
            <w:tcBorders>
              <w:top w:val="single" w:sz="4" w:space="0" w:color="auto"/>
              <w:left w:val="single" w:sz="4" w:space="0" w:color="auto"/>
              <w:bottom w:val="single" w:sz="4" w:space="0" w:color="auto"/>
              <w:right w:val="single" w:sz="4" w:space="0" w:color="auto"/>
            </w:tcBorders>
            <w:vAlign w:val="center"/>
          </w:tcPr>
          <w:p w14:paraId="5E9D2BEA" w14:textId="77777777" w:rsidR="00E91F08" w:rsidRPr="00165C36" w:rsidRDefault="00E91F08" w:rsidP="00087EAF">
            <w:pPr>
              <w:bidi/>
              <w:spacing w:line="276" w:lineRule="auto"/>
              <w:rPr>
                <w:rFonts w:cs="B Titr"/>
                <w:b/>
                <w:bCs/>
              </w:rPr>
            </w:pPr>
            <w:r w:rsidRPr="00165C36">
              <w:rPr>
                <w:rFonts w:cs="B Titr" w:hint="cs"/>
                <w:b/>
                <w:bCs/>
                <w:rtl/>
              </w:rPr>
              <w:t xml:space="preserve">3 </w:t>
            </w:r>
            <w:r w:rsidRPr="00165C36">
              <w:rPr>
                <w:rFonts w:hint="cs"/>
                <w:b/>
                <w:bCs/>
                <w:rtl/>
              </w:rPr>
              <w:t>–</w:t>
            </w:r>
            <w:r w:rsidRPr="00165C36">
              <w:rPr>
                <w:rFonts w:cs="B Titr" w:hint="cs"/>
                <w:b/>
                <w:bCs/>
                <w:rtl/>
              </w:rPr>
              <w:t xml:space="preserve"> سمت نماينده </w:t>
            </w:r>
            <w:r w:rsidR="00D17871">
              <w:rPr>
                <w:rFonts w:cs="B Titr" w:hint="cs"/>
                <w:b/>
                <w:bCs/>
                <w:rtl/>
              </w:rPr>
              <w:t>خریدار</w:t>
            </w:r>
            <w:r w:rsidRPr="00165C36">
              <w:rPr>
                <w:rFonts w:cs="B Titr" w:hint="cs"/>
                <w:b/>
                <w:bCs/>
                <w:rtl/>
              </w:rPr>
              <w:t xml:space="preserve">: </w:t>
            </w:r>
          </w:p>
        </w:tc>
      </w:tr>
      <w:tr w:rsidR="00165C36" w:rsidRPr="00165C36" w14:paraId="4012613C" w14:textId="77777777" w:rsidTr="00822916">
        <w:trPr>
          <w:trHeight w:val="216"/>
        </w:trPr>
        <w:tc>
          <w:tcPr>
            <w:tcW w:w="10774" w:type="dxa"/>
            <w:gridSpan w:val="2"/>
            <w:tcBorders>
              <w:top w:val="single" w:sz="4" w:space="0" w:color="auto"/>
              <w:left w:val="single" w:sz="4" w:space="0" w:color="auto"/>
              <w:bottom w:val="single" w:sz="4" w:space="0" w:color="auto"/>
              <w:right w:val="single" w:sz="4" w:space="0" w:color="auto"/>
            </w:tcBorders>
          </w:tcPr>
          <w:p w14:paraId="03932C2D" w14:textId="77777777" w:rsidR="00E91F08" w:rsidRPr="00165C36" w:rsidRDefault="00E91F08" w:rsidP="00087EAF">
            <w:pPr>
              <w:bidi/>
              <w:spacing w:line="276" w:lineRule="auto"/>
              <w:rPr>
                <w:rFonts w:cs="B Titr"/>
                <w:b/>
                <w:bCs/>
                <w:rtl/>
                <w:lang w:bidi="fa-IR"/>
              </w:rPr>
            </w:pPr>
            <w:r w:rsidRPr="00165C36">
              <w:rPr>
                <w:rFonts w:cs="B Titr" w:hint="cs"/>
                <w:b/>
                <w:bCs/>
                <w:rtl/>
              </w:rPr>
              <w:t xml:space="preserve">4 - آدرس: </w:t>
            </w:r>
            <w:r w:rsidR="00087EAF">
              <w:rPr>
                <w:rFonts w:cs="B Titr" w:hint="cs"/>
                <w:b/>
                <w:bCs/>
                <w:rtl/>
              </w:rPr>
              <w:t xml:space="preserve">                                                                              </w:t>
            </w:r>
            <w:r w:rsidRPr="00165C36">
              <w:rPr>
                <w:rFonts w:cs="B Titr" w:hint="cs"/>
                <w:b/>
                <w:bCs/>
                <w:rtl/>
              </w:rPr>
              <w:t xml:space="preserve">شماره تلفن: </w:t>
            </w:r>
            <w:r w:rsidR="00087EAF">
              <w:rPr>
                <w:rFonts w:cs="B Titr" w:hint="cs"/>
                <w:b/>
                <w:bCs/>
                <w:rtl/>
              </w:rPr>
              <w:t xml:space="preserve">                               </w:t>
            </w:r>
            <w:r w:rsidRPr="00165C36">
              <w:rPr>
                <w:rFonts w:cs="B Titr" w:hint="cs"/>
                <w:b/>
                <w:bCs/>
                <w:rtl/>
              </w:rPr>
              <w:t>فكس:</w:t>
            </w:r>
          </w:p>
        </w:tc>
      </w:tr>
      <w:tr w:rsidR="00165C36" w:rsidRPr="00165C36" w14:paraId="6BE286F7" w14:textId="77777777" w:rsidTr="002E5EEA">
        <w:trPr>
          <w:trHeight w:val="1118"/>
        </w:trPr>
        <w:tc>
          <w:tcPr>
            <w:tcW w:w="5103" w:type="dxa"/>
            <w:tcBorders>
              <w:top w:val="single" w:sz="4" w:space="0" w:color="auto"/>
              <w:left w:val="single" w:sz="4" w:space="0" w:color="auto"/>
              <w:bottom w:val="single" w:sz="4" w:space="0" w:color="auto"/>
              <w:right w:val="single" w:sz="4" w:space="0" w:color="auto"/>
            </w:tcBorders>
          </w:tcPr>
          <w:p w14:paraId="1C291F0E" w14:textId="77777777" w:rsidR="00E91F08" w:rsidRPr="00165C36" w:rsidRDefault="00E91F08" w:rsidP="00D17871">
            <w:pPr>
              <w:bidi/>
              <w:spacing w:line="276" w:lineRule="auto"/>
              <w:rPr>
                <w:rFonts w:cs="B Titr"/>
                <w:b/>
                <w:bCs/>
              </w:rPr>
            </w:pPr>
            <w:r w:rsidRPr="00165C36">
              <w:rPr>
                <w:rFonts w:cs="B Titr" w:hint="cs"/>
                <w:b/>
                <w:bCs/>
                <w:rtl/>
              </w:rPr>
              <w:t xml:space="preserve">5- نام </w:t>
            </w:r>
            <w:r w:rsidR="00D17871">
              <w:rPr>
                <w:rFonts w:cs="B Titr" w:hint="cs"/>
                <w:b/>
                <w:bCs/>
                <w:rtl/>
              </w:rPr>
              <w:t>فروشنده</w:t>
            </w:r>
            <w:r w:rsidRPr="00165C36">
              <w:rPr>
                <w:rFonts w:cs="B Titr" w:hint="cs"/>
                <w:b/>
                <w:bCs/>
                <w:rtl/>
              </w:rPr>
              <w:t xml:space="preserve">: </w:t>
            </w:r>
            <w:r w:rsidR="00087EAF">
              <w:rPr>
                <w:rFonts w:cs="B Nazanin" w:hint="cs"/>
                <w:b/>
                <w:bCs/>
                <w:rtl/>
              </w:rPr>
              <w:t xml:space="preserve">            </w:t>
            </w:r>
            <w:r w:rsidRPr="00165C36">
              <w:rPr>
                <w:rFonts w:cs="B Titr" w:hint="cs"/>
                <w:b/>
                <w:bCs/>
                <w:rtl/>
              </w:rPr>
              <w:t>كد اقتصادي:</w:t>
            </w:r>
            <w:r w:rsidRPr="00165C36">
              <w:rPr>
                <w:rFonts w:cs="B Nazanin" w:hint="cs"/>
                <w:b/>
                <w:bCs/>
                <w:rtl/>
              </w:rPr>
              <w:t xml:space="preserve"> </w:t>
            </w:r>
            <w:r w:rsidR="00087EAF">
              <w:rPr>
                <w:rFonts w:cs="B Nazanin" w:hint="cs"/>
                <w:b/>
                <w:bCs/>
                <w:rtl/>
              </w:rPr>
              <w:t xml:space="preserve">        </w:t>
            </w:r>
            <w:r w:rsidRPr="00165C36">
              <w:rPr>
                <w:rFonts w:cs="B Titr" w:hint="cs"/>
                <w:b/>
                <w:bCs/>
                <w:rtl/>
              </w:rPr>
              <w:t xml:space="preserve">شماره ثبت: </w:t>
            </w:r>
          </w:p>
        </w:tc>
        <w:tc>
          <w:tcPr>
            <w:tcW w:w="5671" w:type="dxa"/>
            <w:tcBorders>
              <w:top w:val="single" w:sz="4" w:space="0" w:color="auto"/>
              <w:left w:val="single" w:sz="4" w:space="0" w:color="auto"/>
              <w:bottom w:val="single" w:sz="4" w:space="0" w:color="auto"/>
              <w:right w:val="single" w:sz="4" w:space="0" w:color="auto"/>
            </w:tcBorders>
          </w:tcPr>
          <w:p w14:paraId="709910E8" w14:textId="77777777" w:rsidR="00E91F08" w:rsidRPr="00165C36" w:rsidRDefault="00E91F08" w:rsidP="002E5EEA">
            <w:pPr>
              <w:bidi/>
              <w:spacing w:line="276" w:lineRule="auto"/>
              <w:rPr>
                <w:rFonts w:cs="B Titr"/>
                <w:b/>
                <w:bCs/>
                <w:rtl/>
              </w:rPr>
            </w:pPr>
            <w:r w:rsidRPr="00165C36">
              <w:rPr>
                <w:rFonts w:cs="B Titr" w:hint="cs"/>
                <w:b/>
                <w:bCs/>
                <w:rtl/>
              </w:rPr>
              <w:t xml:space="preserve">6- شماره و تاریخ تعیین صلاحیت: </w:t>
            </w:r>
          </w:p>
          <w:p w14:paraId="3B2A96A8" w14:textId="77777777" w:rsidR="00E91F08" w:rsidRPr="00165C36" w:rsidRDefault="00E91F08" w:rsidP="009917F0">
            <w:pPr>
              <w:bidi/>
              <w:spacing w:line="276" w:lineRule="auto"/>
              <w:rPr>
                <w:rFonts w:cs="B Titr"/>
                <w:b/>
                <w:bCs/>
              </w:rPr>
            </w:pPr>
            <w:r w:rsidRPr="00165C36">
              <w:rPr>
                <w:rFonts w:cs="B Titr" w:hint="cs"/>
                <w:b/>
                <w:bCs/>
                <w:rtl/>
              </w:rPr>
              <w:t xml:space="preserve">شماره : </w:t>
            </w:r>
            <w:r w:rsidR="00087EAF">
              <w:rPr>
                <w:rFonts w:cs="B Mitra" w:hint="cs"/>
                <w:sz w:val="28"/>
                <w:szCs w:val="28"/>
                <w:rtl/>
              </w:rPr>
              <w:t xml:space="preserve">             </w:t>
            </w:r>
            <w:r w:rsidRPr="00165C36">
              <w:rPr>
                <w:rFonts w:cs="B Titr" w:hint="cs"/>
                <w:b/>
                <w:bCs/>
                <w:rtl/>
              </w:rPr>
              <w:t>تاریخ</w:t>
            </w:r>
            <w:r w:rsidR="002E5EEA">
              <w:rPr>
                <w:rFonts w:cs="B Titr" w:hint="cs"/>
                <w:b/>
                <w:bCs/>
                <w:rtl/>
              </w:rPr>
              <w:t xml:space="preserve"> اعتبار</w:t>
            </w:r>
            <w:r w:rsidRPr="00165C36">
              <w:rPr>
                <w:rFonts w:cs="B Titr" w:hint="cs"/>
                <w:b/>
                <w:bCs/>
                <w:rtl/>
              </w:rPr>
              <w:t xml:space="preserve">: </w:t>
            </w:r>
            <w:r w:rsidR="009917F0">
              <w:rPr>
                <w:rFonts w:cs="B Nazanin" w:hint="cs"/>
                <w:b/>
                <w:bCs/>
                <w:sz w:val="22"/>
                <w:szCs w:val="22"/>
                <w:rtl/>
              </w:rPr>
              <w:t xml:space="preserve"> </w:t>
            </w:r>
            <w:r w:rsidR="009917F0">
              <w:rPr>
                <w:rFonts w:cs="B Titr" w:hint="cs"/>
                <w:b/>
                <w:bCs/>
                <w:rtl/>
              </w:rPr>
              <w:t xml:space="preserve">                     </w:t>
            </w:r>
            <w:r w:rsidRPr="00165C36">
              <w:rPr>
                <w:rFonts w:cs="B Titr" w:hint="cs"/>
                <w:b/>
                <w:bCs/>
                <w:rtl/>
              </w:rPr>
              <w:t>توسط:</w:t>
            </w:r>
            <w:r w:rsidRPr="00165C36">
              <w:rPr>
                <w:rFonts w:cs="B Nazanin" w:hint="cs"/>
                <w:b/>
                <w:bCs/>
                <w:rtl/>
              </w:rPr>
              <w:t xml:space="preserve"> </w:t>
            </w:r>
          </w:p>
        </w:tc>
      </w:tr>
      <w:tr w:rsidR="00165C36" w:rsidRPr="00165C36" w14:paraId="3D939173" w14:textId="77777777" w:rsidTr="002E5EEA">
        <w:trPr>
          <w:trHeight w:val="551"/>
        </w:trPr>
        <w:tc>
          <w:tcPr>
            <w:tcW w:w="5103" w:type="dxa"/>
            <w:tcBorders>
              <w:top w:val="single" w:sz="4" w:space="0" w:color="auto"/>
              <w:left w:val="single" w:sz="4" w:space="0" w:color="auto"/>
              <w:bottom w:val="single" w:sz="4" w:space="0" w:color="auto"/>
              <w:right w:val="single" w:sz="4" w:space="0" w:color="auto"/>
            </w:tcBorders>
            <w:vAlign w:val="center"/>
          </w:tcPr>
          <w:p w14:paraId="6C60AD0F" w14:textId="77777777" w:rsidR="00E91F08" w:rsidRPr="00165C36" w:rsidRDefault="00E91F08" w:rsidP="00087EAF">
            <w:pPr>
              <w:bidi/>
              <w:spacing w:line="276" w:lineRule="auto"/>
              <w:rPr>
                <w:rFonts w:cs="B Titr"/>
                <w:b/>
                <w:bCs/>
              </w:rPr>
            </w:pPr>
            <w:r w:rsidRPr="00165C36">
              <w:rPr>
                <w:rFonts w:cs="B Titr" w:hint="cs"/>
                <w:b/>
                <w:bCs/>
                <w:rtl/>
              </w:rPr>
              <w:t xml:space="preserve">7- نام نماینده </w:t>
            </w:r>
            <w:r w:rsidR="00D17871" w:rsidRPr="009917F0">
              <w:rPr>
                <w:rFonts w:cs="B Titr" w:hint="cs"/>
                <w:rtl/>
              </w:rPr>
              <w:t>فروشنده</w:t>
            </w:r>
            <w:r w:rsidRPr="00165C36">
              <w:rPr>
                <w:rFonts w:cs="B Titr" w:hint="cs"/>
                <w:b/>
                <w:bCs/>
                <w:rtl/>
              </w:rPr>
              <w:t>:</w:t>
            </w:r>
            <w:r w:rsidRPr="00165C36">
              <w:rPr>
                <w:rFonts w:cs="B Titr" w:hint="cs"/>
                <w:b/>
                <w:bCs/>
                <w:rtl/>
                <w:lang w:bidi="fa-IR"/>
              </w:rPr>
              <w:t xml:space="preserve"> </w:t>
            </w:r>
          </w:p>
        </w:tc>
        <w:tc>
          <w:tcPr>
            <w:tcW w:w="5671" w:type="dxa"/>
            <w:tcBorders>
              <w:top w:val="single" w:sz="4" w:space="0" w:color="auto"/>
              <w:left w:val="single" w:sz="4" w:space="0" w:color="auto"/>
              <w:bottom w:val="single" w:sz="4" w:space="0" w:color="auto"/>
              <w:right w:val="single" w:sz="4" w:space="0" w:color="auto"/>
            </w:tcBorders>
            <w:vAlign w:val="center"/>
          </w:tcPr>
          <w:p w14:paraId="53DC180D" w14:textId="77777777" w:rsidR="00E91F08" w:rsidRPr="00165C36" w:rsidRDefault="00E91F08" w:rsidP="00087EAF">
            <w:pPr>
              <w:bidi/>
              <w:spacing w:line="276" w:lineRule="auto"/>
              <w:rPr>
                <w:rFonts w:cs="B Titr"/>
                <w:b/>
                <w:bCs/>
              </w:rPr>
            </w:pPr>
            <w:r w:rsidRPr="00165C36">
              <w:rPr>
                <w:rFonts w:cs="B Titr" w:hint="cs"/>
                <w:b/>
                <w:bCs/>
                <w:rtl/>
              </w:rPr>
              <w:t xml:space="preserve">8- سمت </w:t>
            </w:r>
            <w:r w:rsidRPr="009917F0">
              <w:rPr>
                <w:rFonts w:cs="B Titr" w:hint="cs"/>
                <w:rtl/>
              </w:rPr>
              <w:t>نماینده</w:t>
            </w:r>
            <w:r w:rsidRPr="00165C36">
              <w:rPr>
                <w:rFonts w:cs="B Titr" w:hint="cs"/>
                <w:b/>
                <w:bCs/>
                <w:rtl/>
              </w:rPr>
              <w:t xml:space="preserve"> </w:t>
            </w:r>
            <w:r w:rsidR="00D17871">
              <w:rPr>
                <w:rFonts w:cs="B Titr" w:hint="cs"/>
                <w:b/>
                <w:bCs/>
                <w:rtl/>
              </w:rPr>
              <w:t>فروشنده</w:t>
            </w:r>
            <w:r w:rsidRPr="00165C36">
              <w:rPr>
                <w:rFonts w:cs="B Titr" w:hint="cs"/>
                <w:b/>
                <w:bCs/>
                <w:rtl/>
              </w:rPr>
              <w:t>:</w:t>
            </w:r>
            <w:r w:rsidRPr="00165C36">
              <w:rPr>
                <w:rFonts w:cs="B Nazanin" w:hint="cs"/>
                <w:b/>
                <w:bCs/>
                <w:rtl/>
              </w:rPr>
              <w:t xml:space="preserve"> </w:t>
            </w:r>
          </w:p>
        </w:tc>
      </w:tr>
      <w:tr w:rsidR="00165C36" w:rsidRPr="00165C36" w14:paraId="66451721" w14:textId="77777777" w:rsidTr="009917F0">
        <w:trPr>
          <w:cantSplit/>
          <w:trHeight w:val="433"/>
        </w:trPr>
        <w:tc>
          <w:tcPr>
            <w:tcW w:w="10774" w:type="dxa"/>
            <w:gridSpan w:val="2"/>
            <w:tcBorders>
              <w:top w:val="single" w:sz="4" w:space="0" w:color="auto"/>
              <w:left w:val="single" w:sz="4" w:space="0" w:color="auto"/>
              <w:bottom w:val="single" w:sz="4" w:space="0" w:color="auto"/>
              <w:right w:val="single" w:sz="4" w:space="0" w:color="auto"/>
            </w:tcBorders>
          </w:tcPr>
          <w:p w14:paraId="613FC3BD" w14:textId="77777777" w:rsidR="00E91F08" w:rsidRPr="00165C36" w:rsidRDefault="00E91F08" w:rsidP="00087EAF">
            <w:pPr>
              <w:bidi/>
              <w:spacing w:line="276" w:lineRule="auto"/>
              <w:rPr>
                <w:rFonts w:cs="B Titr"/>
                <w:b/>
                <w:bCs/>
                <w:rtl/>
              </w:rPr>
            </w:pPr>
            <w:r w:rsidRPr="00165C36">
              <w:rPr>
                <w:rFonts w:cs="B Titr" w:hint="cs"/>
                <w:b/>
                <w:bCs/>
                <w:rtl/>
              </w:rPr>
              <w:t xml:space="preserve">9 - آدرس:  </w:t>
            </w:r>
            <w:r w:rsidR="00087EAF">
              <w:rPr>
                <w:rFonts w:cs="B Nazanin" w:hint="cs"/>
                <w:b/>
                <w:bCs/>
                <w:rtl/>
              </w:rPr>
              <w:t xml:space="preserve">                                                                         </w:t>
            </w:r>
            <w:r w:rsidRPr="00165C36">
              <w:rPr>
                <w:rFonts w:cs="B Titr" w:hint="cs"/>
                <w:b/>
                <w:bCs/>
                <w:rtl/>
              </w:rPr>
              <w:t>شماره تلفن:</w:t>
            </w:r>
            <w:r w:rsidR="00FD49F3" w:rsidRPr="00165C36">
              <w:rPr>
                <w:rFonts w:cs="B Nazanin" w:hint="cs"/>
                <w:b/>
                <w:bCs/>
                <w:rtl/>
              </w:rPr>
              <w:t xml:space="preserve"> </w:t>
            </w:r>
          </w:p>
        </w:tc>
      </w:tr>
      <w:tr w:rsidR="00165C36" w:rsidRPr="00165C36" w14:paraId="02DC623B"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0395354B" w14:textId="77777777" w:rsidR="00E91F08" w:rsidRPr="00165C36" w:rsidRDefault="00E91F08" w:rsidP="0097374E">
            <w:pPr>
              <w:bidi/>
              <w:jc w:val="both"/>
              <w:rPr>
                <w:rFonts w:cs="B Titr"/>
                <w:b/>
                <w:bCs/>
                <w:rtl/>
              </w:rPr>
            </w:pPr>
            <w:r w:rsidRPr="00165C36">
              <w:rPr>
                <w:rFonts w:cs="B Titr" w:hint="cs"/>
                <w:b/>
                <w:bCs/>
                <w:rtl/>
              </w:rPr>
              <w:t>تبصره:</w:t>
            </w:r>
            <w:r w:rsidRPr="00165C36">
              <w:rPr>
                <w:rFonts w:cs="B Nazanin" w:hint="cs"/>
                <w:b/>
                <w:bCs/>
                <w:rtl/>
              </w:rPr>
              <w:t xml:space="preserve"> </w:t>
            </w:r>
            <w:r w:rsidRPr="00165C36">
              <w:rPr>
                <w:rFonts w:cs="B Titr" w:hint="cs"/>
                <w:b/>
                <w:bCs/>
                <w:rtl/>
              </w:rPr>
              <w:t>نشاني طرفين جهت انجام مكاتبات:</w:t>
            </w:r>
          </w:p>
          <w:p w14:paraId="0E2A2BBB" w14:textId="77777777" w:rsidR="00E91F08" w:rsidRPr="009917F0" w:rsidRDefault="00E91F08" w:rsidP="0097374E">
            <w:pPr>
              <w:bidi/>
              <w:jc w:val="both"/>
              <w:rPr>
                <w:rFonts w:cs="B Mitra"/>
                <w:b/>
                <w:bCs/>
                <w:sz w:val="26"/>
                <w:szCs w:val="26"/>
                <w:rtl/>
              </w:rPr>
            </w:pPr>
            <w:r w:rsidRPr="009917F0">
              <w:rPr>
                <w:rFonts w:cs="B Mitra" w:hint="cs"/>
                <w:sz w:val="26"/>
                <w:szCs w:val="26"/>
                <w:rtl/>
              </w:rPr>
              <w:t xml:space="preserve">نشانـي‌هاي ماده‌هاي 4 و 9 به منزله اقامتگاه قانوني طرفين مي‌باشد لذا مكاتبات رسمي و ارسال مراسـلات از طريق نشاني‌‌هاي فوق‌الذكر </w:t>
            </w:r>
            <w:r w:rsidR="002A13B5" w:rsidRPr="009917F0">
              <w:rPr>
                <w:rFonts w:cs="B Mitra" w:hint="cs"/>
                <w:sz w:val="26"/>
                <w:szCs w:val="26"/>
                <w:rtl/>
              </w:rPr>
              <w:t xml:space="preserve">ابلاغ واقعی </w:t>
            </w:r>
            <w:r w:rsidRPr="009917F0">
              <w:rPr>
                <w:rFonts w:cs="B Mitra" w:hint="cs"/>
                <w:sz w:val="26"/>
                <w:szCs w:val="26"/>
                <w:rtl/>
              </w:rPr>
              <w:t>تلقي مي‌شود. در صورت تغيير نشاني طرفين موظفند ظرف مدت 48 ساعت يكديگر را كتباً مطلع نمايند. در غير اين صورت كليه نامه‌ها ابلاغ</w:t>
            </w:r>
            <w:r w:rsidR="002A13B5" w:rsidRPr="009917F0">
              <w:rPr>
                <w:rFonts w:cs="B Mitra" w:hint="cs"/>
                <w:sz w:val="26"/>
                <w:szCs w:val="26"/>
                <w:rtl/>
              </w:rPr>
              <w:t xml:space="preserve"> واقعی</w:t>
            </w:r>
            <w:r w:rsidRPr="009917F0">
              <w:rPr>
                <w:rFonts w:cs="B Mitra" w:hint="cs"/>
                <w:sz w:val="26"/>
                <w:szCs w:val="26"/>
                <w:rtl/>
              </w:rPr>
              <w:t xml:space="preserve"> شده تلقي و عذر عدم اطلاع پذيرفته نمي‌باشد و مسووليت‌هاي مالي و قانوني ناشي از عدم اعلام آدرس جديد به </w:t>
            </w:r>
            <w:r w:rsidR="002A13B5" w:rsidRPr="009917F0">
              <w:rPr>
                <w:rFonts w:cs="B Mitra" w:hint="cs"/>
                <w:sz w:val="26"/>
                <w:szCs w:val="26"/>
                <w:rtl/>
              </w:rPr>
              <w:t>(</w:t>
            </w:r>
            <w:r w:rsidR="00F32B1B" w:rsidRPr="009917F0">
              <w:rPr>
                <w:rFonts w:cs="B Mitra" w:hint="cs"/>
                <w:sz w:val="26"/>
                <w:szCs w:val="26"/>
                <w:rtl/>
              </w:rPr>
              <w:t>خریدار</w:t>
            </w:r>
            <w:r w:rsidR="002A13B5" w:rsidRPr="009917F0">
              <w:rPr>
                <w:rFonts w:cs="B Mitra" w:hint="cs"/>
                <w:sz w:val="26"/>
                <w:szCs w:val="26"/>
                <w:rtl/>
              </w:rPr>
              <w:t>)</w:t>
            </w:r>
            <w:r w:rsidRPr="009917F0">
              <w:rPr>
                <w:rFonts w:cs="B Mitra" w:hint="cs"/>
                <w:sz w:val="26"/>
                <w:szCs w:val="26"/>
                <w:rtl/>
              </w:rPr>
              <w:t xml:space="preserve"> به عهده </w:t>
            </w:r>
            <w:r w:rsidR="00F32B1B" w:rsidRPr="009917F0">
              <w:rPr>
                <w:rFonts w:cs="B Mitra" w:hint="cs"/>
                <w:sz w:val="26"/>
                <w:szCs w:val="26"/>
                <w:rtl/>
              </w:rPr>
              <w:t>فروشنده</w:t>
            </w:r>
            <w:r w:rsidRPr="009917F0">
              <w:rPr>
                <w:rFonts w:cs="B Mitra" w:hint="cs"/>
                <w:sz w:val="26"/>
                <w:szCs w:val="26"/>
                <w:rtl/>
              </w:rPr>
              <w:t xml:space="preserve"> است</w:t>
            </w:r>
          </w:p>
        </w:tc>
      </w:tr>
      <w:tr w:rsidR="00771D98" w:rsidRPr="00165C36" w14:paraId="46CB4825"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04B8F63D" w14:textId="1D72C6EC" w:rsidR="00771D98" w:rsidRPr="00165C36" w:rsidRDefault="00771D98" w:rsidP="009917F0">
            <w:pPr>
              <w:bidi/>
              <w:jc w:val="both"/>
              <w:rPr>
                <w:rFonts w:cs="B Titr"/>
                <w:b/>
                <w:bCs/>
                <w:rtl/>
              </w:rPr>
            </w:pPr>
            <w:r w:rsidRPr="00C7321C">
              <w:rPr>
                <w:rFonts w:cs="B Titr" w:hint="cs"/>
                <w:b/>
                <w:bCs/>
                <w:rtl/>
              </w:rPr>
              <w:t>10-</w:t>
            </w:r>
            <w:r>
              <w:rPr>
                <w:rFonts w:cs="B Nazanin" w:hint="cs"/>
                <w:b/>
                <w:bCs/>
                <w:rtl/>
              </w:rPr>
              <w:t xml:space="preserve"> این قرارداد بر اساس صورتجلسه کمیسیون مناقصه به شماره............... تاریخ.............. و نامه شماره  </w:t>
            </w:r>
            <w:r w:rsidR="006F5321">
              <w:rPr>
                <w:rFonts w:cs="B Nazanin" w:hint="cs"/>
                <w:b/>
                <w:bCs/>
                <w:rtl/>
              </w:rPr>
              <w:t>15518</w:t>
            </w:r>
            <w:r>
              <w:rPr>
                <w:rFonts w:cs="B Nazanin" w:hint="cs"/>
                <w:b/>
                <w:bCs/>
                <w:rtl/>
              </w:rPr>
              <w:t xml:space="preserve"> /51/11/1400 مورخ </w:t>
            </w:r>
            <w:r w:rsidR="00C7321C">
              <w:rPr>
                <w:rFonts w:cs="B Nazanin" w:hint="cs"/>
                <w:b/>
                <w:bCs/>
                <w:rtl/>
              </w:rPr>
              <w:t>10</w:t>
            </w:r>
            <w:r>
              <w:rPr>
                <w:rFonts w:cs="B Nazanin" w:hint="cs"/>
                <w:b/>
                <w:bCs/>
                <w:rtl/>
              </w:rPr>
              <w:t>/9/1400 مدیریت امور حقوقی دانشگاه تنظیم گردیده است.</w:t>
            </w:r>
          </w:p>
        </w:tc>
      </w:tr>
      <w:tr w:rsidR="00165C36" w:rsidRPr="00165C36" w14:paraId="337AABFF"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5BB114E0" w14:textId="2F0D481C" w:rsidR="00E91F08" w:rsidRPr="009917F0" w:rsidRDefault="00C7321C" w:rsidP="009917F0">
            <w:pPr>
              <w:bidi/>
              <w:jc w:val="both"/>
              <w:rPr>
                <w:rFonts w:cs="B Mitra"/>
                <w:sz w:val="26"/>
                <w:szCs w:val="26"/>
                <w:rtl/>
              </w:rPr>
            </w:pPr>
            <w:r>
              <w:rPr>
                <w:rFonts w:cs="B Titr" w:hint="cs"/>
                <w:b/>
                <w:bCs/>
                <w:rtl/>
              </w:rPr>
              <w:t>11</w:t>
            </w:r>
            <w:r w:rsidR="00E91F08" w:rsidRPr="00165C36">
              <w:rPr>
                <w:rFonts w:cs="B Titr" w:hint="cs"/>
                <w:b/>
                <w:bCs/>
                <w:rtl/>
              </w:rPr>
              <w:t xml:space="preserve">- موضوع قرارداد: </w:t>
            </w:r>
            <w:r w:rsidR="009917F0">
              <w:rPr>
                <w:rFonts w:cs="B Titr" w:hint="cs"/>
                <w:b/>
                <w:bCs/>
                <w:rtl/>
              </w:rPr>
              <w:t xml:space="preserve"> </w:t>
            </w:r>
            <w:r w:rsidR="00E91F08" w:rsidRPr="009917F0">
              <w:rPr>
                <w:rFonts w:cs="B Mitra" w:hint="cs"/>
                <w:sz w:val="26"/>
                <w:szCs w:val="26"/>
                <w:rtl/>
              </w:rPr>
              <w:t xml:space="preserve">عبارتست </w:t>
            </w:r>
            <w:r w:rsidR="00FC5761" w:rsidRPr="009917F0">
              <w:rPr>
                <w:rFonts w:cs="B Mitra" w:hint="cs"/>
                <w:sz w:val="26"/>
                <w:szCs w:val="26"/>
                <w:rtl/>
              </w:rPr>
              <w:t>خرید فرم های چاپ شده طبق مشخصات اعلام شده در فرم پیشنهاد قیمت و برابر مفاد قرارداد</w:t>
            </w:r>
            <w:r w:rsidR="00D17871" w:rsidRPr="009917F0">
              <w:rPr>
                <w:rFonts w:cs="B Mitra" w:hint="cs"/>
                <w:sz w:val="26"/>
                <w:szCs w:val="26"/>
                <w:rtl/>
              </w:rPr>
              <w:t>.</w:t>
            </w:r>
            <w:r w:rsidR="00087EAF" w:rsidRPr="009917F0">
              <w:rPr>
                <w:rFonts w:cs="B Mitra" w:hint="cs"/>
                <w:sz w:val="26"/>
                <w:szCs w:val="26"/>
                <w:rtl/>
              </w:rPr>
              <w:t xml:space="preserve">                                      </w:t>
            </w:r>
          </w:p>
        </w:tc>
      </w:tr>
      <w:tr w:rsidR="00165C36" w:rsidRPr="00165C36" w14:paraId="1F2B690F"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04251F38" w14:textId="55702BC3" w:rsidR="00E91F08" w:rsidRPr="00165C36" w:rsidRDefault="00C7321C" w:rsidP="009917F0">
            <w:pPr>
              <w:bidi/>
              <w:jc w:val="both"/>
              <w:rPr>
                <w:rFonts w:cs="B Mitra"/>
                <w:sz w:val="28"/>
                <w:szCs w:val="28"/>
                <w:rtl/>
              </w:rPr>
            </w:pPr>
            <w:r>
              <w:rPr>
                <w:rFonts w:cs="B Titr" w:hint="cs"/>
                <w:b/>
                <w:bCs/>
                <w:rtl/>
              </w:rPr>
              <w:t>12</w:t>
            </w:r>
            <w:r w:rsidR="00E91F08" w:rsidRPr="00165C36">
              <w:rPr>
                <w:rFonts w:cs="B Titr" w:hint="cs"/>
                <w:b/>
                <w:bCs/>
                <w:rtl/>
              </w:rPr>
              <w:t>-  شرح خدمات:</w:t>
            </w:r>
            <w:r w:rsidR="009917F0">
              <w:rPr>
                <w:rFonts w:cs="B Titr" w:hint="cs"/>
                <w:b/>
                <w:bCs/>
                <w:rtl/>
              </w:rPr>
              <w:t xml:space="preserve"> </w:t>
            </w:r>
            <w:r w:rsidR="00073D34" w:rsidRPr="009917F0">
              <w:rPr>
                <w:rFonts w:cs="B Mitra" w:hint="cs"/>
                <w:sz w:val="26"/>
                <w:szCs w:val="26"/>
                <w:rtl/>
              </w:rPr>
              <w:t>کلیه فرم ها می بایست طبق توضیحات در فرم پیشنهاد قیمت و تصاویر فرم ها چاپ و ارائه گردد.</w:t>
            </w:r>
            <w:r w:rsidR="00E91F08" w:rsidRPr="00165C36">
              <w:rPr>
                <w:rFonts w:cs="B Mitra" w:hint="cs"/>
                <w:sz w:val="28"/>
                <w:szCs w:val="28"/>
                <w:rtl/>
              </w:rPr>
              <w:t xml:space="preserve"> </w:t>
            </w:r>
          </w:p>
        </w:tc>
      </w:tr>
      <w:tr w:rsidR="009F024C" w:rsidRPr="00165C36" w14:paraId="05DC7CFD" w14:textId="77777777" w:rsidTr="00822916">
        <w:trPr>
          <w:cantSplit/>
          <w:trHeight w:val="281"/>
        </w:trPr>
        <w:tc>
          <w:tcPr>
            <w:tcW w:w="10774" w:type="dxa"/>
            <w:gridSpan w:val="2"/>
            <w:tcBorders>
              <w:top w:val="single" w:sz="4" w:space="0" w:color="auto"/>
              <w:left w:val="single" w:sz="4" w:space="0" w:color="auto"/>
              <w:bottom w:val="single" w:sz="4" w:space="0" w:color="auto"/>
              <w:right w:val="single" w:sz="4" w:space="0" w:color="auto"/>
            </w:tcBorders>
          </w:tcPr>
          <w:p w14:paraId="5F6A2363" w14:textId="3EF95F30" w:rsidR="009F024C" w:rsidRPr="00514483" w:rsidRDefault="00C7321C" w:rsidP="009917F0">
            <w:pPr>
              <w:bidi/>
              <w:jc w:val="lowKashida"/>
              <w:rPr>
                <w:rFonts w:cs="B Mitra"/>
              </w:rPr>
            </w:pPr>
            <w:r>
              <w:rPr>
                <w:rFonts w:cs="B Titr" w:hint="cs"/>
                <w:b/>
                <w:bCs/>
                <w:sz w:val="22"/>
                <w:szCs w:val="22"/>
                <w:rtl/>
              </w:rPr>
              <w:t>13</w:t>
            </w:r>
            <w:r w:rsidR="009F024C" w:rsidRPr="008727D1">
              <w:rPr>
                <w:rFonts w:cs="B Titr" w:hint="cs"/>
                <w:b/>
                <w:bCs/>
                <w:sz w:val="22"/>
                <w:szCs w:val="22"/>
                <w:rtl/>
              </w:rPr>
              <w:t xml:space="preserve"> </w:t>
            </w:r>
            <w:r w:rsidR="009F024C" w:rsidRPr="008727D1">
              <w:rPr>
                <w:rFonts w:ascii="Sakkal Majalla" w:hAnsi="Sakkal Majalla" w:cs="Sakkal Majalla" w:hint="cs"/>
                <w:b/>
                <w:bCs/>
                <w:sz w:val="22"/>
                <w:szCs w:val="22"/>
                <w:rtl/>
              </w:rPr>
              <w:t>–</w:t>
            </w:r>
            <w:r w:rsidR="009F024C" w:rsidRPr="008727D1">
              <w:rPr>
                <w:rFonts w:cs="B Titr" w:hint="cs"/>
                <w:b/>
                <w:bCs/>
                <w:sz w:val="22"/>
                <w:szCs w:val="22"/>
                <w:rtl/>
              </w:rPr>
              <w:t xml:space="preserve"> مدت انجام قرارداد :</w:t>
            </w:r>
            <w:r w:rsidR="009917F0">
              <w:rPr>
                <w:rFonts w:cs="B Titr" w:hint="cs"/>
                <w:b/>
                <w:bCs/>
                <w:sz w:val="22"/>
                <w:szCs w:val="22"/>
                <w:rtl/>
              </w:rPr>
              <w:t xml:space="preserve"> </w:t>
            </w:r>
            <w:r w:rsidR="009F024C" w:rsidRPr="009917F0">
              <w:rPr>
                <w:rFonts w:cs="B Mitra" w:hint="cs"/>
                <w:sz w:val="26"/>
                <w:szCs w:val="26"/>
                <w:rtl/>
              </w:rPr>
              <w:t xml:space="preserve">مدت زمان انجام قرارداد به مدت : يكسال شمسي </w:t>
            </w:r>
            <w:r w:rsidR="009F024C" w:rsidRPr="009917F0">
              <w:rPr>
                <w:rFonts w:cs="B Mitra"/>
                <w:sz w:val="26"/>
                <w:szCs w:val="26"/>
                <w:rtl/>
              </w:rPr>
              <w:tab/>
            </w:r>
            <w:r w:rsidR="009F024C" w:rsidRPr="009917F0">
              <w:rPr>
                <w:rFonts w:cs="B Mitra" w:hint="cs"/>
                <w:sz w:val="26"/>
                <w:szCs w:val="26"/>
                <w:rtl/>
              </w:rPr>
              <w:tab/>
              <w:t>تاريخ شروع :</w:t>
            </w:r>
            <w:r w:rsidR="009F024C" w:rsidRPr="009917F0">
              <w:rPr>
                <w:rFonts w:cs="B Mitra"/>
                <w:sz w:val="26"/>
                <w:szCs w:val="26"/>
                <w:rtl/>
              </w:rPr>
              <w:tab/>
            </w:r>
            <w:r w:rsidR="009F024C" w:rsidRPr="009917F0">
              <w:rPr>
                <w:rFonts w:cs="B Mitra"/>
                <w:sz w:val="26"/>
                <w:szCs w:val="26"/>
                <w:rtl/>
              </w:rPr>
              <w:tab/>
            </w:r>
            <w:r w:rsidR="009F024C" w:rsidRPr="009917F0">
              <w:rPr>
                <w:rFonts w:cs="B Mitra" w:hint="cs"/>
                <w:sz w:val="26"/>
                <w:szCs w:val="26"/>
                <w:rtl/>
              </w:rPr>
              <w:t>تاريخ خاتمه :</w:t>
            </w:r>
            <w:r w:rsidR="009F024C" w:rsidRPr="00514483">
              <w:rPr>
                <w:rFonts w:cs="B Mitra" w:hint="cs"/>
                <w:rtl/>
              </w:rPr>
              <w:t xml:space="preserve">  </w:t>
            </w:r>
          </w:p>
        </w:tc>
      </w:tr>
    </w:tbl>
    <w:tbl>
      <w:tblPr>
        <w:tblStyle w:val="TableGrid"/>
        <w:bidiVisual/>
        <w:tblW w:w="10774" w:type="dxa"/>
        <w:tblInd w:w="-487" w:type="dxa"/>
        <w:tblLook w:val="04A0" w:firstRow="1" w:lastRow="0" w:firstColumn="1" w:lastColumn="0" w:noHBand="0" w:noVBand="1"/>
      </w:tblPr>
      <w:tblGrid>
        <w:gridCol w:w="10774"/>
      </w:tblGrid>
      <w:tr w:rsidR="002E5EEA" w:rsidRPr="00165C36" w14:paraId="57D2E9B7" w14:textId="77777777" w:rsidTr="00D06FB0">
        <w:tc>
          <w:tcPr>
            <w:tcW w:w="10774" w:type="dxa"/>
          </w:tcPr>
          <w:p w14:paraId="18F230CB" w14:textId="663D4617" w:rsidR="00771D98" w:rsidRDefault="00C7321C" w:rsidP="00771D98">
            <w:pPr>
              <w:jc w:val="both"/>
              <w:rPr>
                <w:rFonts w:cs="B Mitra"/>
                <w:sz w:val="26"/>
                <w:szCs w:val="26"/>
                <w:rtl/>
              </w:rPr>
            </w:pPr>
            <w:r>
              <w:rPr>
                <w:rFonts w:cs="B Titr" w:hint="cs"/>
                <w:b/>
                <w:bCs/>
                <w:rtl/>
              </w:rPr>
              <w:t>14</w:t>
            </w:r>
            <w:r w:rsidR="002E5EEA" w:rsidRPr="00165C36">
              <w:rPr>
                <w:rFonts w:cs="B Titr" w:hint="cs"/>
                <w:b/>
                <w:bCs/>
                <w:rtl/>
              </w:rPr>
              <w:t xml:space="preserve"> -  مبلغ قرارداد: </w:t>
            </w:r>
            <w:r w:rsidR="009917F0">
              <w:rPr>
                <w:rFonts w:cs="B Titr" w:hint="cs"/>
                <w:b/>
                <w:bCs/>
                <w:rtl/>
              </w:rPr>
              <w:t xml:space="preserve"> </w:t>
            </w:r>
            <w:r w:rsidR="009F024C" w:rsidRPr="009917F0">
              <w:rPr>
                <w:rFonts w:cs="B Mitra" w:hint="cs"/>
                <w:sz w:val="26"/>
                <w:szCs w:val="26"/>
                <w:rtl/>
              </w:rPr>
              <w:t xml:space="preserve">مبلغ </w:t>
            </w:r>
            <w:r w:rsidR="00771D98">
              <w:rPr>
                <w:rFonts w:cs="B Mitra" w:hint="cs"/>
                <w:sz w:val="26"/>
                <w:szCs w:val="26"/>
                <w:rtl/>
              </w:rPr>
              <w:t>قرارداد یکساله .............................. ریال که پس از کسر کسورات قانونی پرداخت می شود.</w:t>
            </w:r>
          </w:p>
          <w:p w14:paraId="62E3CA40" w14:textId="6A7EAE50" w:rsidR="002E5EEA" w:rsidRPr="00D17871" w:rsidRDefault="009F024C" w:rsidP="00771D98">
            <w:pPr>
              <w:jc w:val="both"/>
              <w:rPr>
                <w:rFonts w:cs="B Nazanin"/>
                <w:b/>
                <w:bCs/>
                <w:rtl/>
              </w:rPr>
            </w:pPr>
            <w:r w:rsidRPr="009917F0">
              <w:rPr>
                <w:rFonts w:cs="B Mitra" w:hint="cs"/>
                <w:sz w:val="26"/>
                <w:szCs w:val="26"/>
                <w:rtl/>
              </w:rPr>
              <w:t>مبلغ واحد فرم ها : بر اساس قیمت پیشنهادی فروشنده</w:t>
            </w:r>
            <w:r w:rsidRPr="009917F0">
              <w:rPr>
                <w:rFonts w:cs="B Mitra"/>
                <w:sz w:val="26"/>
                <w:szCs w:val="26"/>
              </w:rPr>
              <w:t xml:space="preserve"> </w:t>
            </w:r>
            <w:r w:rsidRPr="009917F0">
              <w:rPr>
                <w:rFonts w:cs="B Mitra" w:hint="cs"/>
                <w:sz w:val="26"/>
                <w:szCs w:val="26"/>
                <w:rtl/>
              </w:rPr>
              <w:t xml:space="preserve">در فرم پيوست </w:t>
            </w:r>
          </w:p>
        </w:tc>
      </w:tr>
      <w:tr w:rsidR="00515A64" w:rsidRPr="00165C36" w14:paraId="35429BBB" w14:textId="77777777" w:rsidTr="00D06FB0">
        <w:tc>
          <w:tcPr>
            <w:tcW w:w="10774" w:type="dxa"/>
          </w:tcPr>
          <w:p w14:paraId="5D900F5C" w14:textId="029B34E1" w:rsidR="00515A64" w:rsidRPr="008727D1" w:rsidRDefault="00C7321C" w:rsidP="00C7321C">
            <w:pPr>
              <w:jc w:val="lowKashida"/>
              <w:rPr>
                <w:rFonts w:cs="B Titr"/>
                <w:b/>
                <w:bCs/>
                <w:sz w:val="22"/>
                <w:szCs w:val="22"/>
                <w:rtl/>
              </w:rPr>
            </w:pPr>
            <w:r>
              <w:rPr>
                <w:rFonts w:cs="B Titr" w:hint="cs"/>
                <w:b/>
                <w:bCs/>
                <w:sz w:val="22"/>
                <w:szCs w:val="22"/>
                <w:rtl/>
              </w:rPr>
              <w:t>15</w:t>
            </w:r>
            <w:r w:rsidR="00515A64" w:rsidRPr="008727D1">
              <w:rPr>
                <w:rFonts w:cs="B Titr" w:hint="cs"/>
                <w:b/>
                <w:bCs/>
                <w:sz w:val="22"/>
                <w:szCs w:val="22"/>
                <w:rtl/>
              </w:rPr>
              <w:t xml:space="preserve"> </w:t>
            </w:r>
            <w:r w:rsidR="00515A64" w:rsidRPr="008727D1">
              <w:rPr>
                <w:rFonts w:ascii="Sakkal Majalla" w:hAnsi="Sakkal Majalla" w:cs="Sakkal Majalla" w:hint="cs"/>
                <w:b/>
                <w:bCs/>
                <w:sz w:val="22"/>
                <w:szCs w:val="22"/>
                <w:rtl/>
              </w:rPr>
              <w:t>–</w:t>
            </w:r>
            <w:r w:rsidR="00515A64">
              <w:rPr>
                <w:rFonts w:cs="B Titr" w:hint="cs"/>
                <w:b/>
                <w:bCs/>
                <w:sz w:val="22"/>
                <w:szCs w:val="22"/>
                <w:rtl/>
              </w:rPr>
              <w:t xml:space="preserve">  نحوه پرداخت: </w:t>
            </w:r>
          </w:p>
          <w:p w14:paraId="21C59DC7" w14:textId="7F97A806" w:rsidR="00515A64" w:rsidRPr="00877E43" w:rsidRDefault="00A2242D" w:rsidP="00C7321C">
            <w:pPr>
              <w:jc w:val="both"/>
              <w:rPr>
                <w:rFonts w:cs="B Mitra"/>
                <w:sz w:val="26"/>
                <w:szCs w:val="26"/>
                <w:rtl/>
              </w:rPr>
            </w:pPr>
            <w:r w:rsidRPr="00877E43">
              <w:rPr>
                <w:rFonts w:cs="B Mitra" w:hint="cs"/>
                <w:sz w:val="26"/>
                <w:szCs w:val="26"/>
                <w:rtl/>
              </w:rPr>
              <w:t>پس از تحويل فرم های چاپ شده طبق مشخصات اعلام شده در فرم پیشنهاد قیمت و برابر مفاد قرارداد هر سه ماه یکبار</w:t>
            </w:r>
            <w:r w:rsidR="00466840">
              <w:rPr>
                <w:rFonts w:cs="B Mitra" w:hint="cs"/>
                <w:sz w:val="26"/>
                <w:szCs w:val="26"/>
                <w:rtl/>
              </w:rPr>
              <w:t>،</w:t>
            </w:r>
            <w:r w:rsidRPr="00877E43">
              <w:rPr>
                <w:rFonts w:cs="B Mitra" w:hint="cs"/>
                <w:sz w:val="26"/>
                <w:szCs w:val="26"/>
                <w:rtl/>
              </w:rPr>
              <w:t xml:space="preserve"> فروشنده موظف است بر اساس تعداد</w:t>
            </w:r>
            <w:r w:rsidR="00865CC0">
              <w:rPr>
                <w:rFonts w:cs="B Mitra" w:hint="cs"/>
                <w:sz w:val="26"/>
                <w:szCs w:val="26"/>
                <w:rtl/>
              </w:rPr>
              <w:t>، کیفیت</w:t>
            </w:r>
            <w:r w:rsidRPr="00877E43">
              <w:rPr>
                <w:rFonts w:cs="B Mitra" w:hint="cs"/>
                <w:sz w:val="26"/>
                <w:szCs w:val="26"/>
                <w:rtl/>
              </w:rPr>
              <w:t xml:space="preserve"> </w:t>
            </w:r>
            <w:r w:rsidR="00466840">
              <w:rPr>
                <w:rFonts w:cs="B Mitra" w:hint="cs"/>
                <w:sz w:val="26"/>
                <w:szCs w:val="26"/>
                <w:rtl/>
              </w:rPr>
              <w:t xml:space="preserve">و مشخصات </w:t>
            </w:r>
            <w:r w:rsidRPr="00877E43">
              <w:rPr>
                <w:rFonts w:cs="B Mitra" w:hint="cs"/>
                <w:sz w:val="26"/>
                <w:szCs w:val="26"/>
                <w:rtl/>
              </w:rPr>
              <w:t>فرم ها، نسبت به تنظيم</w:t>
            </w:r>
            <w:r w:rsidR="00D57703">
              <w:rPr>
                <w:rFonts w:cs="B Mitra" w:hint="cs"/>
                <w:sz w:val="26"/>
                <w:szCs w:val="26"/>
                <w:rtl/>
              </w:rPr>
              <w:t xml:space="preserve"> و تحویل</w:t>
            </w:r>
            <w:r w:rsidRPr="00877E43">
              <w:rPr>
                <w:rFonts w:cs="B Mitra" w:hint="cs"/>
                <w:sz w:val="26"/>
                <w:szCs w:val="26"/>
                <w:rtl/>
              </w:rPr>
              <w:t xml:space="preserve"> صورت وضعيت</w:t>
            </w:r>
            <w:r w:rsidR="00D57703">
              <w:rPr>
                <w:rFonts w:cs="B Mitra" w:hint="cs"/>
                <w:sz w:val="26"/>
                <w:szCs w:val="26"/>
                <w:rtl/>
              </w:rPr>
              <w:t xml:space="preserve"> به خریدار</w:t>
            </w:r>
            <w:r w:rsidRPr="00877E43">
              <w:rPr>
                <w:rFonts w:cs="B Mitra" w:hint="cs"/>
                <w:sz w:val="26"/>
                <w:szCs w:val="26"/>
                <w:rtl/>
              </w:rPr>
              <w:t xml:space="preserve"> اقدام نمايد و خريدار پس از تاييد صورت وضعيت توسط ناظر قرارداد،</w:t>
            </w:r>
            <w:r w:rsidR="0045124E">
              <w:rPr>
                <w:rFonts w:cs="B Mitra" w:hint="cs"/>
                <w:sz w:val="26"/>
                <w:szCs w:val="26"/>
                <w:rtl/>
              </w:rPr>
              <w:t xml:space="preserve"> </w:t>
            </w:r>
            <w:r w:rsidRPr="00877E43">
              <w:rPr>
                <w:rFonts w:cs="B Mitra" w:hint="cs"/>
                <w:sz w:val="26"/>
                <w:szCs w:val="26"/>
                <w:rtl/>
              </w:rPr>
              <w:t>نسبت به پرداخت آن اقدام خواهد نمود.</w:t>
            </w:r>
          </w:p>
        </w:tc>
      </w:tr>
      <w:tr w:rsidR="00532E36" w:rsidRPr="00165C36" w14:paraId="18E6D7EC" w14:textId="77777777" w:rsidTr="00D06FB0">
        <w:tc>
          <w:tcPr>
            <w:tcW w:w="10774" w:type="dxa"/>
          </w:tcPr>
          <w:p w14:paraId="515D03F8" w14:textId="568583AF" w:rsidR="00532E36" w:rsidRPr="008727D1" w:rsidRDefault="00C7321C" w:rsidP="00C7321C">
            <w:pPr>
              <w:jc w:val="lowKashida"/>
              <w:rPr>
                <w:rFonts w:cs="B Titr"/>
                <w:b/>
                <w:bCs/>
                <w:sz w:val="22"/>
                <w:szCs w:val="22"/>
                <w:rtl/>
              </w:rPr>
            </w:pPr>
            <w:r>
              <w:rPr>
                <w:rFonts w:cs="B Titr" w:hint="cs"/>
                <w:b/>
                <w:bCs/>
                <w:sz w:val="22"/>
                <w:szCs w:val="22"/>
                <w:rtl/>
              </w:rPr>
              <w:t>16</w:t>
            </w:r>
            <w:r w:rsidR="00532E36" w:rsidRPr="008727D1">
              <w:rPr>
                <w:rFonts w:cs="B Titr" w:hint="cs"/>
                <w:b/>
                <w:bCs/>
                <w:sz w:val="22"/>
                <w:szCs w:val="22"/>
                <w:rtl/>
              </w:rPr>
              <w:t xml:space="preserve"> </w:t>
            </w:r>
            <w:r w:rsidR="00532E36" w:rsidRPr="008727D1">
              <w:rPr>
                <w:rFonts w:ascii="Sakkal Majalla" w:hAnsi="Sakkal Majalla" w:cs="Sakkal Majalla" w:hint="cs"/>
                <w:b/>
                <w:bCs/>
                <w:sz w:val="22"/>
                <w:szCs w:val="22"/>
                <w:rtl/>
              </w:rPr>
              <w:t>–</w:t>
            </w:r>
            <w:r w:rsidR="00532E36" w:rsidRPr="008727D1">
              <w:rPr>
                <w:rFonts w:cs="B Titr" w:hint="cs"/>
                <w:b/>
                <w:bCs/>
                <w:sz w:val="22"/>
                <w:szCs w:val="22"/>
                <w:rtl/>
              </w:rPr>
              <w:t xml:space="preserve"> روش اصلاح قرارداد :</w:t>
            </w:r>
          </w:p>
          <w:p w14:paraId="786E2FE9" w14:textId="77777777" w:rsidR="00532E36" w:rsidRPr="009917F0" w:rsidRDefault="00532E36" w:rsidP="00C7321C">
            <w:pPr>
              <w:numPr>
                <w:ilvl w:val="0"/>
                <w:numId w:val="16"/>
              </w:numPr>
              <w:tabs>
                <w:tab w:val="left" w:pos="786"/>
              </w:tabs>
              <w:ind w:left="779"/>
              <w:jc w:val="lowKashida"/>
              <w:rPr>
                <w:rFonts w:cs="B Mitra"/>
                <w:sz w:val="26"/>
                <w:szCs w:val="26"/>
                <w:rtl/>
              </w:rPr>
            </w:pPr>
            <w:r w:rsidRPr="009917F0">
              <w:rPr>
                <w:rFonts w:cs="B Mitra" w:hint="cs"/>
                <w:sz w:val="26"/>
                <w:szCs w:val="26"/>
                <w:rtl/>
              </w:rPr>
              <w:t>خريدار مي‌تواند متناسب با حجم خريد و پس از اخذ مجوز از معاونت توسعه مديريت و برنامه‌ريزي منابع دانشگاه، نسبت به تغيير تعداد فرم های چاپی با اعلام به فروشنده، مبلغ قرارداد را تا  25درصد كاهش و يا افزايش دهد .</w:t>
            </w:r>
          </w:p>
          <w:p w14:paraId="3630F049" w14:textId="4F2399EE" w:rsidR="00532E36" w:rsidRPr="009917F0" w:rsidRDefault="00532E36" w:rsidP="00C7321C">
            <w:pPr>
              <w:numPr>
                <w:ilvl w:val="0"/>
                <w:numId w:val="16"/>
              </w:numPr>
              <w:tabs>
                <w:tab w:val="left" w:pos="786"/>
              </w:tabs>
              <w:ind w:left="779"/>
              <w:jc w:val="lowKashida"/>
              <w:rPr>
                <w:rFonts w:cs="B Mitra"/>
                <w:sz w:val="26"/>
                <w:szCs w:val="26"/>
              </w:rPr>
            </w:pPr>
            <w:r w:rsidRPr="009917F0">
              <w:rPr>
                <w:rFonts w:cs="B Mitra" w:hint="cs"/>
                <w:sz w:val="26"/>
                <w:szCs w:val="26"/>
                <w:rtl/>
              </w:rPr>
              <w:t>خريدار مي‌تواند درصورت ضرورت در جهت حسن اجراي اين قرارداد و رعايت مقررات عمومي، شرايط اختصاصي را كه لازم مي‌داند به اين قرارداد الحاق نمايد.</w:t>
            </w:r>
            <w:r w:rsidR="00665218">
              <w:rPr>
                <w:rFonts w:cs="B Mitra" w:hint="cs"/>
                <w:sz w:val="26"/>
                <w:szCs w:val="26"/>
                <w:rtl/>
              </w:rPr>
              <w:t xml:space="preserve"> مفاد الحاقیه برای فروشنده لازم الاجراء خواهد بود.</w:t>
            </w:r>
          </w:p>
          <w:p w14:paraId="0E7EF711" w14:textId="77777777" w:rsidR="00532E36" w:rsidRPr="009917F0" w:rsidRDefault="00532E36" w:rsidP="00C7321C">
            <w:pPr>
              <w:numPr>
                <w:ilvl w:val="0"/>
                <w:numId w:val="16"/>
              </w:numPr>
              <w:tabs>
                <w:tab w:val="left" w:pos="786"/>
              </w:tabs>
              <w:ind w:left="779"/>
              <w:jc w:val="lowKashida"/>
              <w:rPr>
                <w:rFonts w:cs="B Mitra"/>
                <w:sz w:val="26"/>
                <w:szCs w:val="26"/>
              </w:rPr>
            </w:pPr>
            <w:r w:rsidRPr="009917F0">
              <w:rPr>
                <w:rFonts w:cs="B Mitra" w:hint="cs"/>
                <w:sz w:val="26"/>
                <w:szCs w:val="26"/>
                <w:rtl/>
              </w:rPr>
              <w:t xml:space="preserve">در صورتی که هر کدام از فرم های چاپی در طول مدت قرارداد بنا به تشخیص خریدار توسط خریدار چاپ شود، مبلغ تعداد فرم های مذکور از رقم قرارداد کسر می گردد.این کاهش مبلغ قرارداد مشمول بند 25% کاهش و یا افزایش قرارداد نمی باشد. </w:t>
            </w:r>
          </w:p>
          <w:p w14:paraId="37D8F2C9" w14:textId="77777777" w:rsidR="00532E36" w:rsidRPr="00B10B6B" w:rsidRDefault="00532E36" w:rsidP="00C7321C">
            <w:pPr>
              <w:numPr>
                <w:ilvl w:val="0"/>
                <w:numId w:val="16"/>
              </w:numPr>
              <w:tabs>
                <w:tab w:val="left" w:pos="786"/>
              </w:tabs>
              <w:ind w:left="779"/>
              <w:jc w:val="both"/>
              <w:rPr>
                <w:rFonts w:cs="B Mitra"/>
                <w:b/>
                <w:bCs/>
                <w:rtl/>
              </w:rPr>
            </w:pPr>
            <w:r w:rsidRPr="009917F0">
              <w:rPr>
                <w:rFonts w:cs="B Mitra" w:hint="cs"/>
                <w:sz w:val="26"/>
                <w:szCs w:val="26"/>
                <w:rtl/>
              </w:rPr>
              <w:t>فروشنده موظف است در صورت درخواست چاپ فرم ها پس از اتمام قرارداد تا تعيين فروشنده جديد به مدت 2 ماه برابر مفاد</w:t>
            </w:r>
            <w:r w:rsidR="00B10B6B" w:rsidRPr="009917F0">
              <w:rPr>
                <w:rFonts w:cs="B Mitra" w:hint="cs"/>
                <w:sz w:val="26"/>
                <w:szCs w:val="26"/>
                <w:rtl/>
              </w:rPr>
              <w:t xml:space="preserve"> </w:t>
            </w:r>
            <w:r w:rsidRPr="009917F0">
              <w:rPr>
                <w:rFonts w:cs="B Mitra" w:hint="cs"/>
                <w:sz w:val="26"/>
                <w:szCs w:val="26"/>
                <w:rtl/>
              </w:rPr>
              <w:t>و</w:t>
            </w:r>
            <w:r w:rsidR="00B10B6B" w:rsidRPr="009917F0">
              <w:rPr>
                <w:rFonts w:cs="B Mitra" w:hint="cs"/>
                <w:sz w:val="26"/>
                <w:szCs w:val="26"/>
                <w:rtl/>
              </w:rPr>
              <w:t xml:space="preserve"> </w:t>
            </w:r>
            <w:r w:rsidRPr="009917F0">
              <w:rPr>
                <w:rFonts w:cs="B Mitra" w:hint="cs"/>
                <w:sz w:val="26"/>
                <w:szCs w:val="26"/>
                <w:rtl/>
              </w:rPr>
              <w:t>قیمت های موجود در اين قرارداد به ارائه خدمت ادامه دهد .</w:t>
            </w:r>
          </w:p>
        </w:tc>
      </w:tr>
    </w:tbl>
    <w:p w14:paraId="01E382EF" w14:textId="4AEE59C1" w:rsidR="00D06FB0" w:rsidRDefault="00D06FB0">
      <w:pPr>
        <w:bidi/>
      </w:pPr>
    </w:p>
    <w:tbl>
      <w:tblPr>
        <w:tblStyle w:val="TableGrid"/>
        <w:bidiVisual/>
        <w:tblW w:w="10784" w:type="dxa"/>
        <w:tblInd w:w="-487" w:type="dxa"/>
        <w:tblLook w:val="04A0" w:firstRow="1" w:lastRow="0" w:firstColumn="1" w:lastColumn="0" w:noHBand="0" w:noVBand="1"/>
      </w:tblPr>
      <w:tblGrid>
        <w:gridCol w:w="10774"/>
        <w:gridCol w:w="10"/>
      </w:tblGrid>
      <w:tr w:rsidR="00532E36" w:rsidRPr="00165C36" w14:paraId="7BE2144E" w14:textId="77777777" w:rsidTr="00B10B6B">
        <w:trPr>
          <w:gridAfter w:val="1"/>
          <w:wAfter w:w="10" w:type="dxa"/>
        </w:trPr>
        <w:tc>
          <w:tcPr>
            <w:tcW w:w="10774" w:type="dxa"/>
          </w:tcPr>
          <w:p w14:paraId="6AF63679" w14:textId="0A929289" w:rsidR="00532E36" w:rsidRPr="00165C36" w:rsidRDefault="00C7321C" w:rsidP="00532E36">
            <w:pPr>
              <w:jc w:val="both"/>
              <w:rPr>
                <w:rFonts w:cs="B Titr"/>
                <w:b/>
                <w:bCs/>
                <w:rtl/>
              </w:rPr>
            </w:pPr>
            <w:r>
              <w:rPr>
                <w:rFonts w:cs="B Titr" w:hint="cs"/>
                <w:b/>
                <w:bCs/>
                <w:rtl/>
              </w:rPr>
              <w:lastRenderedPageBreak/>
              <w:t>17</w:t>
            </w:r>
            <w:r w:rsidR="00532E36" w:rsidRPr="00165C36">
              <w:rPr>
                <w:rFonts w:cs="B Titr" w:hint="cs"/>
                <w:b/>
                <w:bCs/>
                <w:rtl/>
              </w:rPr>
              <w:t xml:space="preserve">- ضمانت حسن انجام کار:    </w:t>
            </w:r>
          </w:p>
          <w:p w14:paraId="0294B393" w14:textId="77777777" w:rsidR="0053167B" w:rsidRPr="009917F0" w:rsidRDefault="0053167B" w:rsidP="0053167B">
            <w:pPr>
              <w:spacing w:line="276" w:lineRule="auto"/>
              <w:ind w:left="284"/>
              <w:jc w:val="lowKashida"/>
              <w:rPr>
                <w:rFonts w:cs="B Mitra"/>
                <w:sz w:val="26"/>
                <w:szCs w:val="26"/>
                <w:rtl/>
              </w:rPr>
            </w:pPr>
            <w:r w:rsidRPr="009917F0">
              <w:rPr>
                <w:rFonts w:cs="B Mitra" w:hint="cs"/>
                <w:sz w:val="26"/>
                <w:szCs w:val="26"/>
                <w:rtl/>
              </w:rPr>
              <w:t>به منظور تضمین اجراي قرارداد و تضمين انجام تعهدات، فروشنده طرف قرارداد متعهد است به ميزان 10% مبلغ كل قرارداد مطابق آيين نامه مالي و معاملاتي دانشگاه ضمانت نامه معتبر بانكي به خريدار بسپارد. بديهي است چنانچه فروشنده به تعهدات قانوني خود به هر دليلي عمل نكند و هر يك از مفاد قرارداد را بطور صحيح و كامل اجرا ننمايد، تضمين حسن انجام تعهدات به نفع خريدار ضبط گرديده و قرارداد فسخ مي‌گردد .</w:t>
            </w:r>
          </w:p>
          <w:p w14:paraId="1DB9CC5F" w14:textId="2AB229A2" w:rsidR="00532E36" w:rsidRPr="00165C36" w:rsidRDefault="0053167B" w:rsidP="0053167B">
            <w:pPr>
              <w:ind w:left="21"/>
              <w:jc w:val="both"/>
              <w:rPr>
                <w:rFonts w:cs="B Mitra"/>
                <w:sz w:val="28"/>
                <w:szCs w:val="28"/>
                <w:rtl/>
              </w:rPr>
            </w:pPr>
            <w:r w:rsidRPr="009917F0">
              <w:rPr>
                <w:rFonts w:cs="B Mitra" w:hint="cs"/>
                <w:sz w:val="26"/>
                <w:szCs w:val="26"/>
                <w:rtl/>
              </w:rPr>
              <w:t xml:space="preserve">*** يك فقره ضمانتنامه بانكي(تضمین انجام تعهدات) به شماره ----------- مورخ --- به مبلغ به ------ تسليم گرديد كه درصورت رعايت كامل مفاد قرارداد و تاييد خريدار قابل استرداد است .  </w:t>
            </w:r>
          </w:p>
        </w:tc>
      </w:tr>
      <w:tr w:rsidR="00532E36" w:rsidRPr="00165C36" w14:paraId="489E2320" w14:textId="77777777" w:rsidTr="00B10B6B">
        <w:trPr>
          <w:gridAfter w:val="1"/>
          <w:wAfter w:w="10" w:type="dxa"/>
        </w:trPr>
        <w:tc>
          <w:tcPr>
            <w:tcW w:w="10774" w:type="dxa"/>
          </w:tcPr>
          <w:p w14:paraId="2B31E33B" w14:textId="5F086C0D" w:rsidR="00532E36" w:rsidRPr="00165C36" w:rsidRDefault="00C7321C" w:rsidP="00532E36">
            <w:pPr>
              <w:jc w:val="both"/>
              <w:rPr>
                <w:rFonts w:cs="B Titr"/>
                <w:b/>
                <w:bCs/>
                <w:rtl/>
              </w:rPr>
            </w:pPr>
            <w:r>
              <w:rPr>
                <w:rFonts w:cs="B Titr" w:hint="cs"/>
                <w:b/>
                <w:bCs/>
                <w:rtl/>
              </w:rPr>
              <w:t>18</w:t>
            </w:r>
            <w:r w:rsidR="00532E36" w:rsidRPr="00165C36">
              <w:rPr>
                <w:rFonts w:cs="B Titr" w:hint="cs"/>
                <w:b/>
                <w:bCs/>
                <w:rtl/>
              </w:rPr>
              <w:t xml:space="preserve"> </w:t>
            </w:r>
            <w:r w:rsidR="00532E36" w:rsidRPr="00C57B0E">
              <w:rPr>
                <w:rFonts w:cs="B Titr" w:hint="cs"/>
                <w:b/>
                <w:bCs/>
                <w:rtl/>
              </w:rPr>
              <w:t xml:space="preserve">- تعهدات </w:t>
            </w:r>
            <w:r w:rsidR="00C57B0E" w:rsidRPr="00C57B0E">
              <w:rPr>
                <w:rFonts w:cs="B Titr" w:hint="cs"/>
                <w:rtl/>
              </w:rPr>
              <w:t>خریدار</w:t>
            </w:r>
            <w:r w:rsidR="00532E36" w:rsidRPr="00C57B0E">
              <w:rPr>
                <w:rFonts w:cs="B Titr" w:hint="cs"/>
                <w:b/>
                <w:bCs/>
                <w:rtl/>
              </w:rPr>
              <w:t>:</w:t>
            </w:r>
            <w:r w:rsidR="00532E36" w:rsidRPr="00165C36">
              <w:rPr>
                <w:rFonts w:cs="B Titr" w:hint="cs"/>
                <w:b/>
                <w:bCs/>
                <w:rtl/>
              </w:rPr>
              <w:t xml:space="preserve">   </w:t>
            </w:r>
          </w:p>
          <w:p w14:paraId="33E721AE" w14:textId="78F58498" w:rsidR="00532E36" w:rsidRPr="009917F0" w:rsidRDefault="00C57B0E" w:rsidP="00FB426F">
            <w:pPr>
              <w:pStyle w:val="ListParagraph"/>
              <w:numPr>
                <w:ilvl w:val="0"/>
                <w:numId w:val="12"/>
              </w:numPr>
              <w:spacing w:line="276" w:lineRule="auto"/>
              <w:jc w:val="both"/>
              <w:rPr>
                <w:rFonts w:cs="B Mitra"/>
                <w:sz w:val="26"/>
                <w:szCs w:val="26"/>
              </w:rPr>
            </w:pPr>
            <w:r w:rsidRPr="009917F0">
              <w:rPr>
                <w:rFonts w:cs="B Mitra" w:hint="cs"/>
                <w:sz w:val="26"/>
                <w:szCs w:val="26"/>
                <w:rtl/>
              </w:rPr>
              <w:t>خریدار</w:t>
            </w:r>
            <w:r w:rsidR="00532E36" w:rsidRPr="009917F0">
              <w:rPr>
                <w:rFonts w:cs="B Mitra" w:hint="cs"/>
                <w:sz w:val="26"/>
                <w:szCs w:val="26"/>
                <w:rtl/>
              </w:rPr>
              <w:t xml:space="preserve"> به منظور هماهنگی جهت انجام خدمات موضوع قرارداد یک نفر را به عنوان ناظر به </w:t>
            </w:r>
            <w:r w:rsidR="00B10B6B" w:rsidRPr="009917F0">
              <w:rPr>
                <w:rFonts w:cs="B Mitra" w:hint="cs"/>
                <w:sz w:val="26"/>
                <w:szCs w:val="26"/>
                <w:rtl/>
              </w:rPr>
              <w:t>فروشنده</w:t>
            </w:r>
            <w:r w:rsidR="00532E36" w:rsidRPr="009917F0">
              <w:rPr>
                <w:rFonts w:cs="B Mitra" w:hint="cs"/>
                <w:sz w:val="26"/>
                <w:szCs w:val="26"/>
                <w:rtl/>
              </w:rPr>
              <w:t xml:space="preserve"> معرفی خواهد کرد.</w:t>
            </w:r>
          </w:p>
          <w:p w14:paraId="41147375" w14:textId="31D74C8F" w:rsidR="002A3F92" w:rsidRPr="009917F0" w:rsidRDefault="00C57B0E" w:rsidP="00AE1E01">
            <w:pPr>
              <w:pStyle w:val="ListParagraph"/>
              <w:numPr>
                <w:ilvl w:val="0"/>
                <w:numId w:val="12"/>
              </w:numPr>
              <w:spacing w:line="276" w:lineRule="auto"/>
              <w:jc w:val="both"/>
              <w:rPr>
                <w:rFonts w:cs="B Mitra"/>
                <w:sz w:val="26"/>
                <w:szCs w:val="26"/>
                <w:rtl/>
              </w:rPr>
            </w:pPr>
            <w:r w:rsidRPr="009917F0">
              <w:rPr>
                <w:rFonts w:cs="B Mitra" w:hint="cs"/>
                <w:sz w:val="26"/>
                <w:szCs w:val="26"/>
                <w:rtl/>
              </w:rPr>
              <w:t xml:space="preserve">خریدار </w:t>
            </w:r>
            <w:r w:rsidR="00532E36" w:rsidRPr="009917F0">
              <w:rPr>
                <w:rFonts w:cs="B Mitra" w:hint="cs"/>
                <w:sz w:val="26"/>
                <w:szCs w:val="26"/>
                <w:rtl/>
              </w:rPr>
              <w:t xml:space="preserve">متعهد میگردد کلیه اطلاعات لازم فرم های لازم جهت تکثیر را در اختیار </w:t>
            </w:r>
            <w:r w:rsidR="00F32B1B" w:rsidRPr="009917F0">
              <w:rPr>
                <w:rFonts w:cs="B Mitra" w:hint="cs"/>
                <w:sz w:val="26"/>
                <w:szCs w:val="26"/>
                <w:rtl/>
              </w:rPr>
              <w:t>فروشنده</w:t>
            </w:r>
            <w:r w:rsidR="00532E36" w:rsidRPr="009917F0">
              <w:rPr>
                <w:rFonts w:cs="B Mitra" w:hint="cs"/>
                <w:sz w:val="26"/>
                <w:szCs w:val="26"/>
                <w:rtl/>
              </w:rPr>
              <w:t xml:space="preserve"> قراردهد</w:t>
            </w:r>
            <w:r w:rsidR="002A3F92" w:rsidRPr="009917F0">
              <w:rPr>
                <w:rFonts w:cs="B Mitra" w:hint="cs"/>
                <w:sz w:val="26"/>
                <w:szCs w:val="26"/>
                <w:rtl/>
              </w:rPr>
              <w:t>.</w:t>
            </w:r>
          </w:p>
        </w:tc>
      </w:tr>
      <w:tr w:rsidR="00165C36" w:rsidRPr="00165C36" w14:paraId="44C18E35" w14:textId="77777777" w:rsidTr="00B10B6B">
        <w:tc>
          <w:tcPr>
            <w:tcW w:w="10784" w:type="dxa"/>
            <w:gridSpan w:val="2"/>
          </w:tcPr>
          <w:p w14:paraId="75B6515F" w14:textId="4EADFD7C" w:rsidR="002E5EEA" w:rsidRPr="009917F0" w:rsidRDefault="00C7321C" w:rsidP="008731A3">
            <w:pPr>
              <w:jc w:val="both"/>
              <w:rPr>
                <w:rFonts w:cs="B Titr"/>
                <w:rtl/>
              </w:rPr>
            </w:pPr>
            <w:r>
              <w:rPr>
                <w:rFonts w:cs="B Titr" w:hint="cs"/>
                <w:rtl/>
              </w:rPr>
              <w:t>19</w:t>
            </w:r>
            <w:r w:rsidR="002E5EEA" w:rsidRPr="009917F0">
              <w:rPr>
                <w:rFonts w:cs="B Titr" w:hint="cs"/>
                <w:rtl/>
              </w:rPr>
              <w:t xml:space="preserve">- تعهدات </w:t>
            </w:r>
            <w:r w:rsidR="008731A3" w:rsidRPr="009917F0">
              <w:rPr>
                <w:rFonts w:cs="B Titr" w:hint="cs"/>
                <w:rtl/>
              </w:rPr>
              <w:t>فروشنده</w:t>
            </w:r>
            <w:r w:rsidR="002E5EEA" w:rsidRPr="009917F0">
              <w:rPr>
                <w:rFonts w:cs="B Titr" w:hint="cs"/>
                <w:rtl/>
              </w:rPr>
              <w:t>:</w:t>
            </w:r>
          </w:p>
          <w:p w14:paraId="6E5CA60A" w14:textId="77777777" w:rsidR="00560648" w:rsidRPr="009917F0" w:rsidRDefault="008731A3" w:rsidP="00EB4F30">
            <w:pPr>
              <w:numPr>
                <w:ilvl w:val="0"/>
                <w:numId w:val="14"/>
              </w:numPr>
              <w:spacing w:line="276" w:lineRule="auto"/>
              <w:ind w:left="436" w:right="426"/>
              <w:jc w:val="both"/>
              <w:rPr>
                <w:rFonts w:cs="B Mitra"/>
                <w:sz w:val="26"/>
                <w:szCs w:val="26"/>
              </w:rPr>
            </w:pPr>
            <w:r w:rsidRPr="009917F0">
              <w:rPr>
                <w:rFonts w:cs="B Mitra" w:hint="cs"/>
                <w:sz w:val="26"/>
                <w:szCs w:val="26"/>
                <w:rtl/>
              </w:rPr>
              <w:t>فروشنده</w:t>
            </w:r>
            <w:r w:rsidR="00560648" w:rsidRPr="009917F0">
              <w:rPr>
                <w:rFonts w:cs="B Mitra" w:hint="cs"/>
                <w:sz w:val="26"/>
                <w:szCs w:val="26"/>
                <w:rtl/>
              </w:rPr>
              <w:t xml:space="preserve"> قبل از اقدام به چاپ وتکثیر هریک از فرم ها ، می بایست یک نمونه چاپ را از لحاظ نوع و کیفیت به تایید ناظر </w:t>
            </w:r>
            <w:r w:rsidRPr="009917F0">
              <w:rPr>
                <w:rFonts w:cs="B Mitra" w:hint="cs"/>
                <w:sz w:val="26"/>
                <w:szCs w:val="26"/>
                <w:rtl/>
              </w:rPr>
              <w:t>خریدار</w:t>
            </w:r>
            <w:r w:rsidR="00560648" w:rsidRPr="009917F0">
              <w:rPr>
                <w:rFonts w:cs="B Mitra" w:hint="cs"/>
                <w:sz w:val="26"/>
                <w:szCs w:val="26"/>
                <w:rtl/>
              </w:rPr>
              <w:t xml:space="preserve"> رسانده و سپس تعداد درخواستی</w:t>
            </w:r>
            <w:r w:rsidR="00E55873" w:rsidRPr="009917F0">
              <w:rPr>
                <w:rFonts w:cs="B Mitra" w:hint="cs"/>
                <w:sz w:val="26"/>
                <w:szCs w:val="26"/>
                <w:rtl/>
              </w:rPr>
              <w:t xml:space="preserve"> را در زمان اعلام شده از سوی </w:t>
            </w:r>
            <w:r w:rsidR="00F32B1B" w:rsidRPr="009917F0">
              <w:rPr>
                <w:rFonts w:cs="B Mitra" w:hint="cs"/>
                <w:sz w:val="26"/>
                <w:szCs w:val="26"/>
                <w:rtl/>
              </w:rPr>
              <w:t xml:space="preserve">خریدار </w:t>
            </w:r>
            <w:r w:rsidR="00560648" w:rsidRPr="009917F0">
              <w:rPr>
                <w:rFonts w:cs="B Mitra" w:hint="cs"/>
                <w:sz w:val="26"/>
                <w:szCs w:val="26"/>
                <w:rtl/>
              </w:rPr>
              <w:t xml:space="preserve">تکثیر </w:t>
            </w:r>
            <w:r w:rsidR="00E55873" w:rsidRPr="009917F0">
              <w:rPr>
                <w:rFonts w:cs="B Mitra" w:hint="cs"/>
                <w:sz w:val="26"/>
                <w:szCs w:val="26"/>
                <w:rtl/>
              </w:rPr>
              <w:t>نماید</w:t>
            </w:r>
            <w:r w:rsidR="00560648" w:rsidRPr="009917F0">
              <w:rPr>
                <w:rFonts w:cs="B Mitra" w:hint="cs"/>
                <w:sz w:val="26"/>
                <w:szCs w:val="26"/>
                <w:rtl/>
              </w:rPr>
              <w:t>.</w:t>
            </w:r>
          </w:p>
          <w:p w14:paraId="735AC9A3" w14:textId="77777777"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 xml:space="preserve">در صورت عدم تاییدکیفیت </w:t>
            </w:r>
            <w:r w:rsidR="00D17871" w:rsidRPr="009917F0">
              <w:rPr>
                <w:rFonts w:cs="B Mitra" w:hint="cs"/>
                <w:sz w:val="26"/>
                <w:szCs w:val="26"/>
                <w:rtl/>
              </w:rPr>
              <w:t>اوراق و فرم ها و .. از سوی ناظر</w:t>
            </w:r>
            <w:r w:rsidR="008731A3" w:rsidRPr="009917F0">
              <w:rPr>
                <w:rFonts w:cs="B Mitra" w:hint="cs"/>
                <w:sz w:val="26"/>
                <w:szCs w:val="26"/>
                <w:rtl/>
              </w:rPr>
              <w:t>خریدار</w:t>
            </w:r>
            <w:r w:rsidRPr="009917F0">
              <w:rPr>
                <w:rFonts w:cs="B Mitra" w:hint="cs"/>
                <w:sz w:val="26"/>
                <w:szCs w:val="26"/>
                <w:rtl/>
              </w:rPr>
              <w:t xml:space="preserve">، اوراق و فرم ها بدون پرداخت هزینه عودت خواهد شد و </w:t>
            </w:r>
            <w:r w:rsidR="008731A3" w:rsidRPr="009917F0">
              <w:rPr>
                <w:rFonts w:cs="B Mitra" w:hint="cs"/>
                <w:sz w:val="26"/>
                <w:szCs w:val="26"/>
                <w:rtl/>
              </w:rPr>
              <w:t>فروشنده</w:t>
            </w:r>
            <w:r w:rsidRPr="009917F0">
              <w:rPr>
                <w:rFonts w:cs="B Mitra" w:hint="cs"/>
                <w:sz w:val="26"/>
                <w:szCs w:val="26"/>
                <w:rtl/>
              </w:rPr>
              <w:t xml:space="preserve"> مکلف است اوراق و فرم های درخواستی را با کیفیت مورد درخواست تحویل نماید.</w:t>
            </w:r>
          </w:p>
          <w:p w14:paraId="7CF663BA" w14:textId="77777777" w:rsidR="00560648" w:rsidRPr="009917F0" w:rsidRDefault="008731A3" w:rsidP="00EB4F30">
            <w:pPr>
              <w:numPr>
                <w:ilvl w:val="0"/>
                <w:numId w:val="14"/>
              </w:numPr>
              <w:spacing w:line="276" w:lineRule="auto"/>
              <w:ind w:left="436" w:right="426"/>
              <w:jc w:val="both"/>
              <w:rPr>
                <w:rFonts w:cs="B Mitra"/>
                <w:sz w:val="26"/>
                <w:szCs w:val="26"/>
              </w:rPr>
            </w:pPr>
            <w:r w:rsidRPr="009917F0">
              <w:rPr>
                <w:rFonts w:cs="B Mitra" w:hint="cs"/>
                <w:sz w:val="26"/>
                <w:szCs w:val="26"/>
                <w:rtl/>
              </w:rPr>
              <w:t xml:space="preserve">فروشنده </w:t>
            </w:r>
            <w:r w:rsidR="00560648" w:rsidRPr="009917F0">
              <w:rPr>
                <w:rFonts w:cs="B Mitra" w:hint="cs"/>
                <w:sz w:val="26"/>
                <w:szCs w:val="26"/>
                <w:rtl/>
              </w:rPr>
              <w:t xml:space="preserve">مکلف است برگه ها و اوراق براساس اعلام </w:t>
            </w:r>
            <w:r w:rsidRPr="009917F0">
              <w:rPr>
                <w:rFonts w:cs="B Mitra" w:hint="cs"/>
                <w:sz w:val="26"/>
                <w:szCs w:val="26"/>
                <w:rtl/>
              </w:rPr>
              <w:t xml:space="preserve">خریدار </w:t>
            </w:r>
            <w:r w:rsidR="00560648" w:rsidRPr="009917F0">
              <w:rPr>
                <w:rFonts w:cs="B Mitra" w:hint="cs"/>
                <w:sz w:val="26"/>
                <w:szCs w:val="26"/>
                <w:rtl/>
              </w:rPr>
              <w:t>جهت 3 ماه چاپ نماید.</w:t>
            </w:r>
          </w:p>
          <w:p w14:paraId="135CDDF8" w14:textId="77777777" w:rsidR="00560648" w:rsidRPr="009917F0" w:rsidRDefault="008731A3" w:rsidP="00EB4F30">
            <w:pPr>
              <w:pStyle w:val="NormalWeb"/>
              <w:numPr>
                <w:ilvl w:val="0"/>
                <w:numId w:val="14"/>
              </w:numPr>
              <w:shd w:val="clear" w:color="auto" w:fill="FFFFFF"/>
              <w:spacing w:before="0" w:beforeAutospacing="0" w:after="225" w:afterAutospacing="0"/>
              <w:ind w:left="436"/>
              <w:jc w:val="both"/>
              <w:textAlignment w:val="baseline"/>
              <w:rPr>
                <w:rFonts w:ascii="Arial" w:hAnsi="Arial" w:cs="B Mitra"/>
                <w:sz w:val="26"/>
                <w:szCs w:val="26"/>
              </w:rPr>
            </w:pPr>
            <w:r w:rsidRPr="009917F0">
              <w:rPr>
                <w:rFonts w:cs="B Mitra" w:hint="cs"/>
                <w:sz w:val="26"/>
                <w:szCs w:val="26"/>
                <w:rtl/>
              </w:rPr>
              <w:t xml:space="preserve">فروشنده </w:t>
            </w:r>
            <w:r w:rsidR="00560648" w:rsidRPr="009917F0">
              <w:rPr>
                <w:rFonts w:cs="B Mitra" w:hint="cs"/>
                <w:sz w:val="26"/>
                <w:szCs w:val="26"/>
                <w:rtl/>
              </w:rPr>
              <w:t xml:space="preserve">اعلام می دارد بعد از رویت اوراق و فرم ها در محل </w:t>
            </w:r>
            <w:r w:rsidR="00F32B1B" w:rsidRPr="009917F0">
              <w:rPr>
                <w:rFonts w:cs="B Mitra" w:hint="cs"/>
                <w:sz w:val="26"/>
                <w:szCs w:val="26"/>
                <w:rtl/>
              </w:rPr>
              <w:t xml:space="preserve">خریدار </w:t>
            </w:r>
            <w:r w:rsidR="00560648" w:rsidRPr="009917F0">
              <w:rPr>
                <w:rFonts w:cs="B Mitra" w:hint="cs"/>
                <w:sz w:val="26"/>
                <w:szCs w:val="26"/>
                <w:rtl/>
              </w:rPr>
              <w:t xml:space="preserve">قیمت پیشنهادی خود را ارائه داده است.  </w:t>
            </w:r>
          </w:p>
          <w:p w14:paraId="6CBC2F42" w14:textId="77777777" w:rsidR="005560E0" w:rsidRPr="009917F0" w:rsidRDefault="008731A3" w:rsidP="00EB4F30">
            <w:pPr>
              <w:numPr>
                <w:ilvl w:val="0"/>
                <w:numId w:val="14"/>
              </w:numPr>
              <w:spacing w:line="276" w:lineRule="auto"/>
              <w:ind w:left="436" w:right="426"/>
              <w:jc w:val="both"/>
              <w:rPr>
                <w:rFonts w:cs="B Mitra"/>
                <w:sz w:val="26"/>
                <w:szCs w:val="26"/>
              </w:rPr>
            </w:pPr>
            <w:r w:rsidRPr="009917F0">
              <w:rPr>
                <w:rFonts w:cs="B Mitra" w:hint="cs"/>
                <w:sz w:val="26"/>
                <w:szCs w:val="26"/>
                <w:rtl/>
              </w:rPr>
              <w:t xml:space="preserve">فروشنده </w:t>
            </w:r>
            <w:r w:rsidR="005560E0" w:rsidRPr="009917F0">
              <w:rPr>
                <w:rFonts w:cs="B Mitra" w:hint="cs"/>
                <w:sz w:val="26"/>
                <w:szCs w:val="26"/>
                <w:rtl/>
              </w:rPr>
              <w:t>تعهد می</w:t>
            </w:r>
            <w:r w:rsidR="00001682" w:rsidRPr="009917F0">
              <w:rPr>
                <w:rFonts w:cs="B Mitra" w:hint="cs"/>
                <w:sz w:val="26"/>
                <w:szCs w:val="26"/>
                <w:rtl/>
              </w:rPr>
              <w:t xml:space="preserve"> </w:t>
            </w:r>
            <w:r w:rsidR="005560E0" w:rsidRPr="009917F0">
              <w:rPr>
                <w:rFonts w:cs="B Mitra" w:hint="cs"/>
                <w:sz w:val="26"/>
                <w:szCs w:val="26"/>
                <w:rtl/>
              </w:rPr>
              <w:t>دارد اوزان اوراق و فرم ها باید مطابق با استانداردها باشد</w:t>
            </w:r>
            <w:r w:rsidR="005A6FF9" w:rsidRPr="009917F0">
              <w:rPr>
                <w:rFonts w:cs="B Mitra" w:hint="cs"/>
                <w:sz w:val="26"/>
                <w:szCs w:val="26"/>
                <w:rtl/>
              </w:rPr>
              <w:t xml:space="preserve"> در صورتیکه</w:t>
            </w:r>
            <w:r w:rsidR="005560E0" w:rsidRPr="009917F0">
              <w:rPr>
                <w:rFonts w:cs="B Mitra" w:hint="cs"/>
                <w:sz w:val="26"/>
                <w:szCs w:val="26"/>
                <w:rtl/>
              </w:rPr>
              <w:t xml:space="preserve"> خارج از استاندارد باشد عودت </w:t>
            </w:r>
            <w:r w:rsidR="005A6FF9" w:rsidRPr="009917F0">
              <w:rPr>
                <w:rFonts w:cs="B Mitra" w:hint="cs"/>
                <w:sz w:val="26"/>
                <w:szCs w:val="26"/>
                <w:rtl/>
              </w:rPr>
              <w:t xml:space="preserve">داده </w:t>
            </w:r>
            <w:r w:rsidR="005560E0" w:rsidRPr="009917F0">
              <w:rPr>
                <w:rFonts w:cs="B Mitra" w:hint="cs"/>
                <w:sz w:val="26"/>
                <w:szCs w:val="26"/>
                <w:rtl/>
              </w:rPr>
              <w:t>خواهد شد</w:t>
            </w:r>
            <w:r w:rsidR="005A6FF9" w:rsidRPr="009917F0">
              <w:rPr>
                <w:rFonts w:cs="B Mitra" w:hint="cs"/>
                <w:sz w:val="26"/>
                <w:szCs w:val="26"/>
                <w:rtl/>
              </w:rPr>
              <w:t>.</w:t>
            </w:r>
          </w:p>
          <w:p w14:paraId="0A6DF1B6" w14:textId="77777777" w:rsidR="00774F74" w:rsidRPr="00EB4F30" w:rsidRDefault="00774F74" w:rsidP="00EB4F30">
            <w:pPr>
              <w:numPr>
                <w:ilvl w:val="0"/>
                <w:numId w:val="14"/>
              </w:numPr>
              <w:spacing w:line="276" w:lineRule="auto"/>
              <w:ind w:left="436" w:right="426"/>
              <w:jc w:val="both"/>
              <w:rPr>
                <w:rFonts w:cs="B Mitra"/>
                <w:spacing w:val="-8"/>
                <w:sz w:val="26"/>
                <w:szCs w:val="26"/>
              </w:rPr>
            </w:pPr>
            <w:r w:rsidRPr="00EB4F30">
              <w:rPr>
                <w:rFonts w:cs="B Mitra" w:hint="cs"/>
                <w:spacing w:val="-8"/>
                <w:sz w:val="26"/>
                <w:szCs w:val="26"/>
                <w:rtl/>
              </w:rPr>
              <w:t>تاخیر در تحویل تعداد و زمان فرم ها منج</w:t>
            </w:r>
            <w:r w:rsidR="005A6FF9" w:rsidRPr="00EB4F30">
              <w:rPr>
                <w:rFonts w:cs="B Mitra" w:hint="cs"/>
                <w:spacing w:val="-8"/>
                <w:sz w:val="26"/>
                <w:szCs w:val="26"/>
                <w:rtl/>
              </w:rPr>
              <w:t xml:space="preserve">ر به اخذ جریمه و خسارات معادل ده درصد هزینه </w:t>
            </w:r>
            <w:r w:rsidR="00DC705C" w:rsidRPr="00EB4F30">
              <w:rPr>
                <w:rFonts w:cs="B Mitra" w:hint="cs"/>
                <w:spacing w:val="-8"/>
                <w:sz w:val="26"/>
                <w:szCs w:val="26"/>
                <w:rtl/>
              </w:rPr>
              <w:t>تعداد فرم های درخواستی برای چاپ خواهد شد</w:t>
            </w:r>
          </w:p>
          <w:p w14:paraId="36DE9AF9" w14:textId="77777777"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فروشنده اقرار مي نمايد كه مشمول قانون منع مداخله كاركنان دولت در معاملات دولتي مصوب 22 ديماه 1337 نمي‌باشد .</w:t>
            </w:r>
          </w:p>
          <w:p w14:paraId="14EC23B8" w14:textId="77777777"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 xml:space="preserve">فروشنده حق واگذاري موضوع قرارداد را به اشخاص ديگر كلاً يا جزئاً (اعم از حقيقي يا حقوقي) ندارد . </w:t>
            </w:r>
          </w:p>
          <w:p w14:paraId="4222F47A" w14:textId="7CC1DDF5"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 xml:space="preserve">هر گونه تغيير در وضعيت </w:t>
            </w:r>
            <w:r w:rsidR="00615417">
              <w:rPr>
                <w:rFonts w:cs="B Mitra" w:hint="cs"/>
                <w:sz w:val="26"/>
                <w:szCs w:val="26"/>
                <w:rtl/>
              </w:rPr>
              <w:t xml:space="preserve">حقوقی </w:t>
            </w:r>
            <w:r w:rsidRPr="009917F0">
              <w:rPr>
                <w:rFonts w:cs="B Mitra" w:hint="cs"/>
                <w:sz w:val="26"/>
                <w:szCs w:val="26"/>
                <w:rtl/>
              </w:rPr>
              <w:t xml:space="preserve">فروشنده </w:t>
            </w:r>
            <w:r w:rsidR="00615417">
              <w:rPr>
                <w:rFonts w:cs="B Mitra" w:hint="cs"/>
                <w:sz w:val="26"/>
                <w:szCs w:val="26"/>
                <w:rtl/>
              </w:rPr>
              <w:t xml:space="preserve">که موثر در تعهدات قرارداد نمی باشد </w:t>
            </w:r>
            <w:r w:rsidRPr="009917F0">
              <w:rPr>
                <w:rFonts w:cs="B Mitra" w:hint="cs"/>
                <w:sz w:val="26"/>
                <w:szCs w:val="26"/>
                <w:rtl/>
              </w:rPr>
              <w:t xml:space="preserve">مي‌بايست ظرف مدت 5 روز كتباً به خريدار اعلام گردد. بديهي است عواقب و مسووليت‌هاي ناشي از عدم رعايت اين بند به عهده فروشنده مي‌‌باشد . </w:t>
            </w:r>
          </w:p>
          <w:p w14:paraId="5209D3B8" w14:textId="7E15C18A"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فروشنده متعهد به رعايت نظام‌هاي جاري خريدار و حفظ اسرار و نكات ايمني مي‌‌باشد .</w:t>
            </w:r>
            <w:r w:rsidR="002C7809" w:rsidRPr="009917F0">
              <w:rPr>
                <w:rFonts w:cs="B Mitra" w:hint="cs"/>
                <w:sz w:val="26"/>
                <w:szCs w:val="26"/>
                <w:rtl/>
              </w:rPr>
              <w:t xml:space="preserve"> و حق استفاده از فرم ها و اوراق بیمارستان در هیچ کجا را ندارد . در صورت مشاهده ضمن ضبط ضمانتنامه و فسخ قرارداد طبق موازین قانونی اقدام خواهد گردید.</w:t>
            </w:r>
            <w:r w:rsidR="00D36E5E">
              <w:rPr>
                <w:rFonts w:cs="B Mitra" w:hint="cs"/>
                <w:sz w:val="26"/>
                <w:szCs w:val="26"/>
                <w:rtl/>
              </w:rPr>
              <w:t xml:space="preserve"> در صورت افشای اطلاعات و اسرار و استفاده از اوراق، مسئولیت قانونی آن متوجه فروشنده بوده و می بایست خسارت وارده ناشی از این امر با تشخیص و تعیین خریدار پرداخت گردد.</w:t>
            </w:r>
          </w:p>
          <w:p w14:paraId="5E0C2D28" w14:textId="77777777"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فروشنده موظف است در صورت عدم پرداخت صورت وضعيت ماهانه توسط خريدار تا 2 ماه توان مالي لازم جهت ارائه خدمت را داشته و در اين مدت نسبت به ارائه خدمت براساس مفاد قرارداد اقدام نمايد</w:t>
            </w:r>
            <w:r w:rsidRPr="009917F0">
              <w:rPr>
                <w:rFonts w:cs="B Mitra"/>
                <w:sz w:val="26"/>
                <w:szCs w:val="26"/>
              </w:rPr>
              <w:t xml:space="preserve">  . </w:t>
            </w:r>
          </w:p>
          <w:p w14:paraId="142D4647" w14:textId="77777777"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 xml:space="preserve">فروشنده با علم و اطلاع نسبت به ارائه کالاها به قيمت ثابت كه در فرم پيشنهاد قيمت در مناقصه ارائه نموده مبادرت به امضاء قرارداد نموده است. </w:t>
            </w:r>
          </w:p>
          <w:p w14:paraId="27EDD71A" w14:textId="77777777"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 xml:space="preserve">چنانچه فروشند توانایی انجام تعهدات موضوع قرارداد را نداشته باشد و یا شرایط به گونه‌ای باشد که بنابر تشخیص خريداریا ناظر او در انجام تعهدات بی‌نظمی و یا وقفه ایجاد گردد و یا اقدامات فروشنده منجر به نارضایتی جامعه هدف گردد خريدارمجاز و مختار می‌باشد با </w:t>
            </w:r>
            <w:r w:rsidRPr="009917F0">
              <w:rPr>
                <w:rFonts w:cs="B Mitra" w:hint="cs"/>
                <w:sz w:val="26"/>
                <w:szCs w:val="26"/>
                <w:rtl/>
              </w:rPr>
              <w:lastRenderedPageBreak/>
              <w:t>صلاحدید و مطابق نظر خود، بدون انجام هیچگونه تشریفاتی به فسخ قرارداد و ضبط تضمین‌انجام تعهدات فروشنده به نفع خود اقدام و تسویه حساب نماید. فروشنده حق هر گونه ادعا و یا اعتراض را در این خصوص از خود سلب می‌نماید.</w:t>
            </w:r>
          </w:p>
          <w:p w14:paraId="6A61DAF5" w14:textId="77777777" w:rsidR="0053167B" w:rsidRPr="009917F0" w:rsidRDefault="0053167B" w:rsidP="00EB4F30">
            <w:pPr>
              <w:numPr>
                <w:ilvl w:val="0"/>
                <w:numId w:val="14"/>
              </w:numPr>
              <w:spacing w:line="276" w:lineRule="auto"/>
              <w:ind w:left="436" w:right="426"/>
              <w:jc w:val="both"/>
              <w:rPr>
                <w:rFonts w:cs="B Mitra"/>
                <w:sz w:val="26"/>
                <w:szCs w:val="26"/>
              </w:rPr>
            </w:pPr>
            <w:r w:rsidRPr="009917F0">
              <w:rPr>
                <w:rFonts w:cs="B Mitra" w:hint="cs"/>
                <w:sz w:val="26"/>
                <w:szCs w:val="26"/>
                <w:rtl/>
              </w:rPr>
              <w:t>پرداخت تمامی کسور قانونی که به مبلغ و موضوع این قرارداد درطول مدت قراردادوپس ازاتمام آن تعلق می</w:t>
            </w:r>
            <w:r w:rsidRPr="009917F0">
              <w:rPr>
                <w:rFonts w:cs="B Mitra"/>
                <w:sz w:val="26"/>
                <w:szCs w:val="26"/>
                <w:rtl/>
              </w:rPr>
              <w:softHyphen/>
            </w:r>
            <w:r w:rsidRPr="009917F0">
              <w:rPr>
                <w:rFonts w:cs="B Mitra" w:hint="cs"/>
                <w:sz w:val="26"/>
                <w:szCs w:val="26"/>
                <w:rtl/>
              </w:rPr>
              <w:t>گیردبه عهده فروشنده است.</w:t>
            </w:r>
          </w:p>
          <w:p w14:paraId="4719D307" w14:textId="74D85338" w:rsidR="00F676AD" w:rsidRPr="009917F0" w:rsidRDefault="00C7321C" w:rsidP="00C7321C">
            <w:pPr>
              <w:spacing w:line="276" w:lineRule="auto"/>
              <w:ind w:right="426"/>
              <w:jc w:val="both"/>
              <w:rPr>
                <w:rFonts w:cs="B Mitra"/>
                <w:sz w:val="26"/>
                <w:szCs w:val="26"/>
                <w:rtl/>
              </w:rPr>
            </w:pPr>
            <w:r>
              <w:rPr>
                <w:rFonts w:cs="B Mitra" w:hint="cs"/>
                <w:sz w:val="26"/>
                <w:szCs w:val="26"/>
                <w:rtl/>
              </w:rPr>
              <w:t xml:space="preserve">15. </w:t>
            </w:r>
            <w:r w:rsidR="0053167B" w:rsidRPr="009917F0">
              <w:rPr>
                <w:rFonts w:cs="B Mitra" w:hint="cs"/>
                <w:sz w:val="26"/>
                <w:szCs w:val="26"/>
                <w:rtl/>
              </w:rPr>
              <w:t>فروشنده با علم و اطلاع نسبت به ارائه خدمات و مبلغ قرارداد مبادرت به امضاء قرارداد نموده است</w:t>
            </w:r>
            <w:r w:rsidR="008731A3" w:rsidRPr="009917F0">
              <w:rPr>
                <w:rFonts w:cs="B Mitra" w:hint="cs"/>
                <w:sz w:val="26"/>
                <w:szCs w:val="26"/>
                <w:rtl/>
              </w:rPr>
              <w:t>.</w:t>
            </w:r>
          </w:p>
        </w:tc>
      </w:tr>
      <w:tr w:rsidR="00165C36" w:rsidRPr="00165C36" w14:paraId="287700BF" w14:textId="77777777" w:rsidTr="00B10B6B">
        <w:tc>
          <w:tcPr>
            <w:tcW w:w="10784" w:type="dxa"/>
            <w:gridSpan w:val="2"/>
          </w:tcPr>
          <w:p w14:paraId="507958DA" w14:textId="01D8407D" w:rsidR="009917F0" w:rsidRDefault="00C7321C" w:rsidP="009917F0">
            <w:pPr>
              <w:jc w:val="both"/>
              <w:rPr>
                <w:rFonts w:cs="B Mitra"/>
                <w:sz w:val="26"/>
                <w:szCs w:val="26"/>
                <w:rtl/>
              </w:rPr>
            </w:pPr>
            <w:r>
              <w:rPr>
                <w:rFonts w:cs="B Titr" w:hint="cs"/>
                <w:b/>
                <w:bCs/>
                <w:rtl/>
              </w:rPr>
              <w:lastRenderedPageBreak/>
              <w:t>20</w:t>
            </w:r>
            <w:r w:rsidR="00367BFE" w:rsidRPr="00165C36">
              <w:rPr>
                <w:rFonts w:cs="B Titr" w:hint="cs"/>
                <w:b/>
                <w:bCs/>
                <w:rtl/>
              </w:rPr>
              <w:t xml:space="preserve">-  محل </w:t>
            </w:r>
            <w:r w:rsidR="002A3F92">
              <w:rPr>
                <w:rFonts w:cs="B Titr" w:hint="cs"/>
                <w:b/>
                <w:bCs/>
                <w:rtl/>
              </w:rPr>
              <w:t>تحویل</w:t>
            </w:r>
            <w:r w:rsidR="00367BFE" w:rsidRPr="00165C36">
              <w:rPr>
                <w:rFonts w:cs="B Titr" w:hint="cs"/>
                <w:b/>
                <w:bCs/>
                <w:rtl/>
              </w:rPr>
              <w:t xml:space="preserve">: </w:t>
            </w:r>
          </w:p>
          <w:p w14:paraId="5A52759D" w14:textId="77777777" w:rsidR="002A3F92" w:rsidRPr="009917F0" w:rsidRDefault="00367BFE" w:rsidP="009917F0">
            <w:pPr>
              <w:jc w:val="both"/>
              <w:rPr>
                <w:rFonts w:cs="B Mitra"/>
                <w:sz w:val="26"/>
                <w:szCs w:val="26"/>
                <w:rtl/>
              </w:rPr>
            </w:pPr>
            <w:r w:rsidRPr="009917F0">
              <w:rPr>
                <w:rFonts w:cs="B Mitra" w:hint="cs"/>
                <w:sz w:val="26"/>
                <w:szCs w:val="26"/>
                <w:rtl/>
              </w:rPr>
              <w:t xml:space="preserve">محل </w:t>
            </w:r>
            <w:r w:rsidR="002A3F92" w:rsidRPr="009917F0">
              <w:rPr>
                <w:rFonts w:cs="B Mitra" w:hint="cs"/>
                <w:sz w:val="26"/>
                <w:szCs w:val="26"/>
                <w:rtl/>
              </w:rPr>
              <w:t>مجتمع بیمارستانی امام خمینی(ره)</w:t>
            </w:r>
            <w:r w:rsidRPr="009917F0">
              <w:rPr>
                <w:rFonts w:cs="B Mitra" w:hint="cs"/>
                <w:sz w:val="26"/>
                <w:szCs w:val="26"/>
                <w:rtl/>
              </w:rPr>
              <w:t xml:space="preserve"> به آدرس : </w:t>
            </w:r>
            <w:r w:rsidR="00011BD2" w:rsidRPr="009917F0">
              <w:rPr>
                <w:rFonts w:cs="B Mitra" w:hint="cs"/>
                <w:sz w:val="26"/>
                <w:szCs w:val="26"/>
                <w:rtl/>
              </w:rPr>
              <w:t>انتهای بلوار کشاورز</w:t>
            </w:r>
            <w:r w:rsidRPr="009917F0">
              <w:rPr>
                <w:rFonts w:cs="B Mitra" w:hint="cs"/>
                <w:sz w:val="26"/>
                <w:szCs w:val="26"/>
                <w:rtl/>
              </w:rPr>
              <w:t xml:space="preserve"> می‌باشد.</w:t>
            </w:r>
            <w:r w:rsidR="002A3F92" w:rsidRPr="009917F0">
              <w:rPr>
                <w:rFonts w:cs="B Mitra" w:hint="cs"/>
                <w:sz w:val="26"/>
                <w:szCs w:val="26"/>
                <w:rtl/>
              </w:rPr>
              <w:t>کلیه هزینه</w:t>
            </w:r>
            <w:r w:rsidR="002A3F92" w:rsidRPr="009917F0">
              <w:rPr>
                <w:rFonts w:cs="B Mitra" w:hint="cs"/>
                <w:sz w:val="26"/>
                <w:szCs w:val="26"/>
              </w:rPr>
              <w:t>‌</w:t>
            </w:r>
            <w:r w:rsidR="002A3F92" w:rsidRPr="009917F0">
              <w:rPr>
                <w:rFonts w:cs="B Mitra" w:hint="cs"/>
                <w:sz w:val="26"/>
                <w:szCs w:val="26"/>
                <w:rtl/>
              </w:rPr>
              <w:t>های انتقال و تحویل برعهده فروشنده و</w:t>
            </w:r>
            <w:r w:rsidR="0060322E" w:rsidRPr="009917F0">
              <w:rPr>
                <w:rFonts w:cs="B Mitra" w:hint="cs"/>
                <w:sz w:val="26"/>
                <w:szCs w:val="26"/>
                <w:rtl/>
              </w:rPr>
              <w:t xml:space="preserve"> </w:t>
            </w:r>
            <w:r w:rsidR="002A3F92" w:rsidRPr="009917F0">
              <w:rPr>
                <w:rFonts w:cs="B Mitra" w:hint="cs"/>
                <w:sz w:val="26"/>
                <w:szCs w:val="26"/>
                <w:rtl/>
              </w:rPr>
              <w:t>رايگان است.</w:t>
            </w:r>
            <w:r w:rsidR="002A3F92" w:rsidRPr="009917F0">
              <w:rPr>
                <w:rFonts w:cs="B Mitra"/>
                <w:sz w:val="26"/>
                <w:szCs w:val="26"/>
                <w:rtl/>
              </w:rPr>
              <w:t xml:space="preserve"> </w:t>
            </w:r>
          </w:p>
        </w:tc>
      </w:tr>
      <w:tr w:rsidR="00165C36" w:rsidRPr="00165C36" w14:paraId="7B67B896" w14:textId="77777777" w:rsidTr="00B10B6B">
        <w:tc>
          <w:tcPr>
            <w:tcW w:w="10784" w:type="dxa"/>
            <w:gridSpan w:val="2"/>
          </w:tcPr>
          <w:p w14:paraId="78646AC3" w14:textId="591B3C14" w:rsidR="004019A1" w:rsidRPr="00165C36" w:rsidRDefault="00C7321C" w:rsidP="0060322E">
            <w:pPr>
              <w:jc w:val="both"/>
              <w:rPr>
                <w:rFonts w:cs="B Titr"/>
                <w:b/>
                <w:bCs/>
                <w:rtl/>
              </w:rPr>
            </w:pPr>
            <w:r>
              <w:rPr>
                <w:rFonts w:cs="B Titr" w:hint="cs"/>
                <w:b/>
                <w:bCs/>
                <w:rtl/>
              </w:rPr>
              <w:t>21</w:t>
            </w:r>
            <w:r w:rsidR="004019A1" w:rsidRPr="00165C36">
              <w:rPr>
                <w:rFonts w:cs="B Titr" w:hint="cs"/>
                <w:b/>
                <w:bCs/>
                <w:rtl/>
              </w:rPr>
              <w:t xml:space="preserve"> - حل اختلاف: </w:t>
            </w:r>
          </w:p>
          <w:p w14:paraId="3F60B0B4" w14:textId="5E8A8B34" w:rsidR="004019A1" w:rsidRPr="009917F0" w:rsidRDefault="004019A1" w:rsidP="00F204E4">
            <w:pPr>
              <w:jc w:val="both"/>
              <w:rPr>
                <w:rFonts w:cs="B Mitra"/>
                <w:b/>
                <w:bCs/>
                <w:sz w:val="26"/>
                <w:szCs w:val="26"/>
                <w:rtl/>
              </w:rPr>
            </w:pPr>
            <w:r w:rsidRPr="009917F0">
              <w:rPr>
                <w:rFonts w:cs="B Mitra" w:hint="cs"/>
                <w:sz w:val="26"/>
                <w:szCs w:val="26"/>
                <w:rtl/>
              </w:rPr>
              <w:t>در صورت بروز هر گونه ابهام و اختلاف در ارتباط با موضوع قرارداد و 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 رأي صادره از كميسيون حل اختلاف كه صلحاٌ صادر مي</w:t>
            </w:r>
            <w:r w:rsidRPr="009917F0">
              <w:rPr>
                <w:rFonts w:cs="B Mitra"/>
                <w:sz w:val="26"/>
                <w:szCs w:val="26"/>
              </w:rPr>
              <w:t>‌</w:t>
            </w:r>
            <w:r w:rsidRPr="009917F0">
              <w:rPr>
                <w:rFonts w:cs="B Mitra" w:hint="cs"/>
                <w:sz w:val="26"/>
                <w:szCs w:val="26"/>
                <w:rtl/>
              </w:rPr>
              <w:t>شود قطعي و نسبت به طرفين لازم</w:t>
            </w:r>
            <w:r w:rsidRPr="009917F0">
              <w:rPr>
                <w:rFonts w:cs="B Mitra"/>
                <w:sz w:val="26"/>
                <w:szCs w:val="26"/>
              </w:rPr>
              <w:t>‌</w:t>
            </w:r>
            <w:r w:rsidRPr="009917F0">
              <w:rPr>
                <w:rFonts w:cs="B Mitra" w:hint="cs"/>
                <w:sz w:val="26"/>
                <w:szCs w:val="26"/>
                <w:rtl/>
              </w:rPr>
              <w:t>الاجرا خواهدبود و رأي مذكور از طريق كميسيون</w:t>
            </w:r>
            <w:r w:rsidR="001B15CA">
              <w:rPr>
                <w:rFonts w:cs="B Mitra" w:hint="cs"/>
                <w:sz w:val="26"/>
                <w:szCs w:val="26"/>
                <w:rtl/>
              </w:rPr>
              <w:t xml:space="preserve"> حضوراً</w:t>
            </w:r>
            <w:r w:rsidRPr="009917F0">
              <w:rPr>
                <w:rFonts w:cs="B Mitra" w:hint="cs"/>
                <w:sz w:val="26"/>
                <w:szCs w:val="26"/>
                <w:rtl/>
              </w:rPr>
              <w:t xml:space="preserve"> به نشاني طرفين كه در اين قرارداد درج گرديده است به پيوست نامه اداري ابلاغ خواهد شد.</w:t>
            </w:r>
          </w:p>
        </w:tc>
      </w:tr>
      <w:tr w:rsidR="00165C36" w:rsidRPr="00165C36" w14:paraId="7F3FF89D" w14:textId="77777777" w:rsidTr="00B10B6B">
        <w:tc>
          <w:tcPr>
            <w:tcW w:w="10784" w:type="dxa"/>
            <w:gridSpan w:val="2"/>
          </w:tcPr>
          <w:p w14:paraId="55215278" w14:textId="63EDB796" w:rsidR="00822916" w:rsidRPr="00165C36" w:rsidRDefault="00C7321C" w:rsidP="00B06801">
            <w:pPr>
              <w:jc w:val="both"/>
              <w:rPr>
                <w:rFonts w:cs="B Titr"/>
                <w:b/>
                <w:bCs/>
              </w:rPr>
            </w:pPr>
            <w:r>
              <w:rPr>
                <w:rFonts w:cs="B Titr" w:hint="cs"/>
                <w:b/>
                <w:bCs/>
                <w:rtl/>
              </w:rPr>
              <w:t>22</w:t>
            </w:r>
            <w:r w:rsidR="00822916" w:rsidRPr="00165C36">
              <w:rPr>
                <w:rFonts w:cs="B Titr" w:hint="cs"/>
                <w:b/>
                <w:bCs/>
                <w:rtl/>
              </w:rPr>
              <w:t xml:space="preserve"> - موارد فسخ قرارداد: </w:t>
            </w:r>
          </w:p>
          <w:p w14:paraId="5A2F0219" w14:textId="77777777" w:rsidR="006F5321" w:rsidRPr="00C7321C" w:rsidRDefault="006F5321" w:rsidP="00C7321C">
            <w:pPr>
              <w:jc w:val="both"/>
              <w:rPr>
                <w:rFonts w:cs="B Mitra"/>
                <w:sz w:val="26"/>
                <w:szCs w:val="26"/>
                <w:rtl/>
              </w:rPr>
            </w:pPr>
            <w:r w:rsidRPr="00C7321C">
              <w:rPr>
                <w:rFonts w:cs="B Mitra" w:hint="cs"/>
                <w:sz w:val="26"/>
                <w:szCs w:val="26"/>
                <w:rtl/>
              </w:rPr>
              <w:t>در موارد زیر کارفرما حق فسخ قرارداد را براساس تصمیم کمیسیون ماده 94 آئین نامه مالی و معاملاتی دانشگاه دارد:</w:t>
            </w:r>
          </w:p>
          <w:p w14:paraId="587068CD" w14:textId="77777777" w:rsidR="006F5321" w:rsidRPr="00C7321C" w:rsidRDefault="006F5321" w:rsidP="00C7321C">
            <w:pPr>
              <w:jc w:val="both"/>
              <w:rPr>
                <w:rFonts w:cs="B Mitra"/>
                <w:sz w:val="26"/>
                <w:szCs w:val="26"/>
                <w:rtl/>
              </w:rPr>
            </w:pPr>
            <w:r w:rsidRPr="00C7321C">
              <w:rPr>
                <w:rFonts w:cs="B Mitra" w:hint="cs"/>
                <w:sz w:val="26"/>
                <w:szCs w:val="26"/>
                <w:rtl/>
              </w:rPr>
              <w:t>1-چنانچه پیمانکار بخشی یا کل تعهدات خود را در زمان تعیین شده در قرارداد و یا مدت تمدید شده اجرا ننماید.</w:t>
            </w:r>
          </w:p>
          <w:p w14:paraId="6B7153A4" w14:textId="3E546F9F" w:rsidR="006F5321" w:rsidRPr="00C7321C" w:rsidRDefault="006F5321" w:rsidP="00FB426F">
            <w:pPr>
              <w:jc w:val="both"/>
              <w:rPr>
                <w:rFonts w:cs="B Mitra"/>
                <w:sz w:val="26"/>
                <w:szCs w:val="26"/>
                <w:rtl/>
              </w:rPr>
            </w:pPr>
            <w:r w:rsidRPr="00C7321C">
              <w:rPr>
                <w:rFonts w:cs="B Mitra" w:hint="cs"/>
                <w:sz w:val="26"/>
                <w:szCs w:val="26"/>
                <w:rtl/>
              </w:rPr>
              <w:t>2=در صورتی که براساس گزارش کتبی ناظر، کارفرما در اجرای تعهدات خود از نظر کمی یا کیفی کوتاهی یا قصور داشته باشددر مرحله اول تذکر کتبی، در مرحله دوم 20درصد از پیمانکارکسر شده و در مرحله سوم قرارداد به طور یکجانبه از سوی کارفرما فسخ میگردد.</w:t>
            </w:r>
          </w:p>
          <w:p w14:paraId="75A2AC3E" w14:textId="77777777" w:rsidR="006F5321" w:rsidRPr="00C7321C" w:rsidRDefault="006F5321" w:rsidP="00C7321C">
            <w:pPr>
              <w:jc w:val="both"/>
              <w:rPr>
                <w:rFonts w:cs="B Mitra"/>
                <w:sz w:val="26"/>
                <w:szCs w:val="26"/>
                <w:rtl/>
              </w:rPr>
            </w:pPr>
            <w:r w:rsidRPr="00C7321C">
              <w:rPr>
                <w:rFonts w:cs="B Mitra" w:hint="cs"/>
                <w:sz w:val="26"/>
                <w:szCs w:val="26"/>
                <w:rtl/>
              </w:rPr>
              <w:t>3- در صورت انتقال قرارداد به غیر</w:t>
            </w:r>
          </w:p>
          <w:p w14:paraId="7CB6B57D" w14:textId="77777777" w:rsidR="006F5321" w:rsidRPr="00C7321C" w:rsidRDefault="006F5321" w:rsidP="00C7321C">
            <w:pPr>
              <w:jc w:val="both"/>
              <w:rPr>
                <w:rFonts w:cs="B Mitra"/>
                <w:sz w:val="26"/>
                <w:szCs w:val="26"/>
                <w:rtl/>
              </w:rPr>
            </w:pPr>
            <w:r w:rsidRPr="00C7321C">
              <w:rPr>
                <w:rFonts w:cs="B Mitra" w:hint="cs"/>
                <w:sz w:val="26"/>
                <w:szCs w:val="26"/>
                <w:rtl/>
              </w:rPr>
              <w:t>4- در صورت عدم انطباق خدمات با مندرجات و مشخصات قراردادی</w:t>
            </w:r>
          </w:p>
          <w:p w14:paraId="085D7D11" w14:textId="77777777" w:rsidR="006F5321" w:rsidRPr="00C7321C" w:rsidRDefault="006F5321" w:rsidP="00C7321C">
            <w:pPr>
              <w:jc w:val="both"/>
              <w:rPr>
                <w:rFonts w:cs="B Mitra"/>
                <w:sz w:val="26"/>
                <w:szCs w:val="26"/>
                <w:rtl/>
              </w:rPr>
            </w:pPr>
            <w:r w:rsidRPr="00C7321C">
              <w:rPr>
                <w:rFonts w:cs="B Mitra" w:hint="cs"/>
                <w:sz w:val="26"/>
                <w:szCs w:val="26"/>
                <w:rtl/>
              </w:rPr>
              <w:t>5- در صورتی که ثابت شود پیمانکار صلاحیت و توانایی اجرای موضوع قرارداد را نداشته است.</w:t>
            </w:r>
          </w:p>
          <w:p w14:paraId="0593A403" w14:textId="77777777" w:rsidR="006F5321" w:rsidRPr="00C7321C" w:rsidRDefault="006F5321" w:rsidP="00C7321C">
            <w:pPr>
              <w:jc w:val="both"/>
              <w:rPr>
                <w:rFonts w:cs="B Mitra"/>
                <w:sz w:val="26"/>
                <w:szCs w:val="26"/>
                <w:rtl/>
              </w:rPr>
            </w:pPr>
            <w:r w:rsidRPr="00C7321C">
              <w:rPr>
                <w:rFonts w:cs="B Mitra" w:hint="cs"/>
                <w:sz w:val="26"/>
                <w:szCs w:val="26"/>
                <w:rtl/>
              </w:rPr>
              <w:t>در صورت فسخ قرارداد کارفرما میتواند خسارات وارده به خود را از محل تضمینات و مطالبات پیمانکار وصول نماید.</w:t>
            </w:r>
          </w:p>
          <w:p w14:paraId="2906A6F6" w14:textId="0C07A85D" w:rsidR="00D6645D" w:rsidRPr="006F5321" w:rsidRDefault="006F5321" w:rsidP="006F5321">
            <w:pPr>
              <w:jc w:val="both"/>
              <w:rPr>
                <w:rFonts w:cs="B Titr"/>
                <w:b/>
                <w:bCs/>
                <w:rtl/>
              </w:rPr>
            </w:pPr>
            <w:r w:rsidRPr="00C7321C">
              <w:rPr>
                <w:rFonts w:cs="B Mitra" w:hint="cs"/>
                <w:sz w:val="26"/>
                <w:szCs w:val="26"/>
                <w:rtl/>
              </w:rPr>
              <w:t>تبصره: تشخیص کارفرما در خصوص وقوع خسارت و میزان آن قطعی است.</w:t>
            </w:r>
          </w:p>
        </w:tc>
      </w:tr>
      <w:tr w:rsidR="002E5EEA" w:rsidRPr="00165C36" w14:paraId="731EDB4F" w14:textId="77777777" w:rsidTr="00B10B6B">
        <w:tc>
          <w:tcPr>
            <w:tcW w:w="10784" w:type="dxa"/>
            <w:gridSpan w:val="2"/>
          </w:tcPr>
          <w:p w14:paraId="5431A9A7" w14:textId="1A241295" w:rsidR="002E5EEA" w:rsidRPr="00165C36" w:rsidRDefault="00C7321C" w:rsidP="00B06801">
            <w:pPr>
              <w:jc w:val="both"/>
              <w:rPr>
                <w:rFonts w:cs="B Titr"/>
                <w:b/>
                <w:bCs/>
              </w:rPr>
            </w:pPr>
            <w:r>
              <w:rPr>
                <w:rFonts w:cs="B Titr" w:hint="cs"/>
                <w:b/>
                <w:bCs/>
                <w:rtl/>
              </w:rPr>
              <w:t>23</w:t>
            </w:r>
            <w:r w:rsidR="002E5EEA" w:rsidRPr="00165C36">
              <w:rPr>
                <w:rFonts w:cs="B Titr" w:hint="cs"/>
                <w:b/>
                <w:bCs/>
                <w:rtl/>
              </w:rPr>
              <w:t xml:space="preserve"> - حوادث قهريه و غيرمترقبه:</w:t>
            </w:r>
          </w:p>
          <w:p w14:paraId="10464702" w14:textId="2EE15E00" w:rsidR="002E5EEA" w:rsidRPr="009917F0" w:rsidRDefault="006F5321" w:rsidP="00F32B1B">
            <w:pPr>
              <w:jc w:val="both"/>
              <w:rPr>
                <w:rFonts w:cs="B Titr"/>
                <w:sz w:val="26"/>
                <w:szCs w:val="26"/>
                <w:rtl/>
              </w:rPr>
            </w:pPr>
            <w:r w:rsidRPr="00FB426F">
              <w:rPr>
                <w:rFonts w:cs="B Mitra" w:hint="cs"/>
                <w:sz w:val="26"/>
                <w:szCs w:val="26"/>
                <w:rtl/>
              </w:rPr>
              <w:t>در صورت بروز هرگونه وضعیت فوق العاده ای که با تشخیص کارفرما در قالت فورس ماژور قابل تعریف باشد و قرارداد به مدت یکماه به حالت به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r w:rsidR="00165C36" w:rsidRPr="00165C36" w14:paraId="1E55107C" w14:textId="77777777" w:rsidTr="00D06FB0">
        <w:trPr>
          <w:trHeight w:val="3050"/>
        </w:trPr>
        <w:tc>
          <w:tcPr>
            <w:tcW w:w="10784" w:type="dxa"/>
            <w:gridSpan w:val="2"/>
          </w:tcPr>
          <w:p w14:paraId="01D05FC3" w14:textId="279CB74B" w:rsidR="00367BFE" w:rsidRPr="00165C36" w:rsidRDefault="00C7321C" w:rsidP="00B06801">
            <w:pPr>
              <w:jc w:val="both"/>
              <w:rPr>
                <w:rFonts w:cs="B Titr"/>
                <w:b/>
                <w:bCs/>
                <w:rtl/>
              </w:rPr>
            </w:pPr>
            <w:r>
              <w:rPr>
                <w:rFonts w:cs="B Titr" w:hint="cs"/>
                <w:b/>
                <w:bCs/>
                <w:rtl/>
              </w:rPr>
              <w:t>24</w:t>
            </w:r>
            <w:r w:rsidR="00367BFE" w:rsidRPr="00165C36">
              <w:rPr>
                <w:rFonts w:cs="B Titr" w:hint="cs"/>
                <w:b/>
                <w:bCs/>
                <w:rtl/>
              </w:rPr>
              <w:t xml:space="preserve"> - نسخ قرارداد:</w:t>
            </w:r>
          </w:p>
          <w:p w14:paraId="31F66B45" w14:textId="35C363AE" w:rsidR="00367BFE" w:rsidRPr="009917F0" w:rsidRDefault="00367BFE" w:rsidP="00B06801">
            <w:pPr>
              <w:ind w:left="21"/>
              <w:jc w:val="both"/>
              <w:rPr>
                <w:rFonts w:cs="B Mitra"/>
                <w:sz w:val="26"/>
                <w:szCs w:val="26"/>
                <w:rtl/>
              </w:rPr>
            </w:pPr>
            <w:r w:rsidRPr="009917F0">
              <w:rPr>
                <w:rFonts w:cs="B Mitra" w:hint="cs"/>
                <w:sz w:val="26"/>
                <w:szCs w:val="26"/>
                <w:rtl/>
              </w:rPr>
              <w:t xml:space="preserve">این قرارداد در 3 نسخه مشتمل بر </w:t>
            </w:r>
            <w:r w:rsidR="00C7321C">
              <w:rPr>
                <w:rFonts w:cs="B Mitra" w:hint="cs"/>
                <w:sz w:val="26"/>
                <w:szCs w:val="26"/>
                <w:rtl/>
              </w:rPr>
              <w:t>24</w:t>
            </w:r>
            <w:r w:rsidRPr="009917F0">
              <w:rPr>
                <w:rFonts w:cs="B Mitra" w:hint="cs"/>
                <w:sz w:val="26"/>
                <w:szCs w:val="26"/>
                <w:rtl/>
              </w:rPr>
              <w:t xml:space="preserve"> ماده و جهت ارائه به مراجع ذیصلاح تهیه و تنظیم گردیده و همه نسخ آن حکم واحد را دارد و از هر نظر تابع قوانین دولت جمهوری اسلامی ایران می‌باشد . </w:t>
            </w:r>
          </w:p>
          <w:p w14:paraId="34113D88" w14:textId="77777777" w:rsidR="00E91F08" w:rsidRPr="00165C36" w:rsidRDefault="00E91F08" w:rsidP="00367BFE">
            <w:pPr>
              <w:ind w:left="21"/>
              <w:jc w:val="both"/>
              <w:rPr>
                <w:rFonts w:cs="B Mitra"/>
                <w:sz w:val="28"/>
                <w:szCs w:val="28"/>
                <w:rtl/>
              </w:rPr>
            </w:pPr>
            <w:r w:rsidRPr="00165C36">
              <w:rPr>
                <w:rFonts w:cs="B Nazanin"/>
                <w:b/>
                <w:bCs/>
                <w:noProof/>
                <w:rtl/>
                <w:lang w:bidi="fa-IR"/>
              </w:rPr>
              <mc:AlternateContent>
                <mc:Choice Requires="wpg">
                  <w:drawing>
                    <wp:anchor distT="0" distB="0" distL="114300" distR="114300" simplePos="0" relativeHeight="251657728" behindDoc="0" locked="0" layoutInCell="1" allowOverlap="1" wp14:anchorId="6BD5F2EF" wp14:editId="09D5AE5E">
                      <wp:simplePos x="0" y="0"/>
                      <wp:positionH relativeFrom="column">
                        <wp:posOffset>295910</wp:posOffset>
                      </wp:positionH>
                      <wp:positionV relativeFrom="paragraph">
                        <wp:posOffset>121920</wp:posOffset>
                      </wp:positionV>
                      <wp:extent cx="6417310" cy="1447799"/>
                      <wp:effectExtent l="0" t="0" r="2540" b="635"/>
                      <wp:wrapNone/>
                      <wp:docPr id="16" name="Group 16"/>
                      <wp:cNvGraphicFramePr/>
                      <a:graphic xmlns:a="http://schemas.openxmlformats.org/drawingml/2006/main">
                        <a:graphicData uri="http://schemas.microsoft.com/office/word/2010/wordprocessingGroup">
                          <wpg:wgp>
                            <wpg:cNvGrpSpPr/>
                            <wpg:grpSpPr>
                              <a:xfrm>
                                <a:off x="0" y="0"/>
                                <a:ext cx="6417310" cy="1447799"/>
                                <a:chOff x="0" y="-315028"/>
                                <a:chExt cx="6807973" cy="1465153"/>
                              </a:xfrm>
                            </wpg:grpSpPr>
                            <wps:wsp>
                              <wps:cNvPr id="2" name="Text Box 10"/>
                              <wps:cNvSpPr txBox="1">
                                <a:spLocks noChangeArrowheads="1"/>
                              </wps:cNvSpPr>
                              <wps:spPr bwMode="auto">
                                <a:xfrm>
                                  <a:off x="4840222" y="-315028"/>
                                  <a:ext cx="1967751" cy="143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6A32" w14:textId="77777777" w:rsidR="00E91F08" w:rsidRPr="002E5EEA" w:rsidRDefault="00E91F08" w:rsidP="00615C2D">
                                    <w:pPr>
                                      <w:bidi/>
                                      <w:spacing w:line="276" w:lineRule="auto"/>
                                      <w:jc w:val="center"/>
                                      <w:rPr>
                                        <w:rFonts w:cs="B Titr"/>
                                        <w:rtl/>
                                      </w:rPr>
                                    </w:pPr>
                                    <w:r w:rsidRPr="002E5EEA">
                                      <w:rPr>
                                        <w:rFonts w:cs="B Titr" w:hint="cs"/>
                                        <w:rtl/>
                                      </w:rPr>
                                      <w:t>كارفرما:</w:t>
                                    </w: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0" y="-292198"/>
                                  <a:ext cx="2061210" cy="144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4E4D" w14:textId="77777777" w:rsidR="00E91F08" w:rsidRPr="002E5EEA" w:rsidRDefault="00E91F08" w:rsidP="00E91F08">
                                    <w:pPr>
                                      <w:bidi/>
                                      <w:jc w:val="center"/>
                                      <w:rPr>
                                        <w:rFonts w:cs="B Titr"/>
                                        <w:sz w:val="28"/>
                                        <w:szCs w:val="22"/>
                                        <w:rtl/>
                                      </w:rPr>
                                    </w:pPr>
                                    <w:r w:rsidRPr="002E5EEA">
                                      <w:rPr>
                                        <w:rFonts w:cs="B Titr" w:hint="cs"/>
                                        <w:sz w:val="28"/>
                                        <w:szCs w:val="22"/>
                                        <w:rtl/>
                                      </w:rPr>
                                      <w:t>پيمانكار:</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2364649" y="-288234"/>
                                  <a:ext cx="2209256" cy="1303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EEED" w14:textId="77777777" w:rsidR="00E91F08" w:rsidRPr="002E5EEA" w:rsidRDefault="00E91F08" w:rsidP="00E91F08">
                                    <w:pPr>
                                      <w:bidi/>
                                      <w:spacing w:line="276" w:lineRule="auto"/>
                                      <w:jc w:val="center"/>
                                      <w:rPr>
                                        <w:rFonts w:cs="B Titr"/>
                                        <w:sz w:val="28"/>
                                        <w:szCs w:val="22"/>
                                        <w:rtl/>
                                      </w:rPr>
                                    </w:pPr>
                                    <w:r w:rsidRPr="002E5EEA">
                                      <w:rPr>
                                        <w:rFonts w:cs="B Titr" w:hint="cs"/>
                                        <w:sz w:val="28"/>
                                        <w:szCs w:val="22"/>
                                        <w:rtl/>
                                      </w:rPr>
                                      <w:t>مسوول امور مالي كارفرما:</w:t>
                                    </w:r>
                                  </w:p>
                                  <w:p w14:paraId="486AED56" w14:textId="77777777" w:rsidR="00E91F08" w:rsidRPr="002E5EEA" w:rsidRDefault="00E91F08" w:rsidP="00E91F08">
                                    <w:pPr>
                                      <w:bidi/>
                                      <w:spacing w:line="276" w:lineRule="auto"/>
                                      <w:jc w:val="center"/>
                                      <w:rPr>
                                        <w:sz w:val="28"/>
                                        <w:szCs w:val="28"/>
                                      </w:rPr>
                                    </w:pPr>
                                  </w:p>
                                  <w:p w14:paraId="491FE42B" w14:textId="77777777" w:rsidR="00E91F08" w:rsidRPr="002E5EEA" w:rsidRDefault="00E91F08" w:rsidP="00E91F08">
                                    <w:pPr>
                                      <w:bidi/>
                                      <w:spacing w:line="276" w:lineRule="auto"/>
                                      <w:jc w:val="center"/>
                                      <w:rPr>
                                        <w:sz w:val="28"/>
                                        <w:szCs w:val="2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D5F2EF" id="Group 16" o:spid="_x0000_s1027" style="position:absolute;left:0;text-align:left;margin-left:23.3pt;margin-top:9.6pt;width:505.3pt;height:114pt;z-index:251657728;mso-width-relative:margin;mso-height-relative:margin" coordorigin=",-3150" coordsize="68079,1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">
                      <v:shapetype id="_x0000_t202" coordsize="21600,21600" o:spt="202" path="m,l,21600r21600,l21600,xe">
                        <v:stroke joinstyle="miter"/>
                        <v:path gradientshapeok="t" o:connecttype="rect"/>
                      </v:shapetype>
                      <v:shape id="Text Box 10" o:spid="_x0000_s1028" type="#_x0000_t202" style="position:absolute;left:48402;top:-3150;width:19677;height:1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E446A32" w14:textId="77777777" w:rsidR="00E91F08" w:rsidRPr="002E5EEA" w:rsidRDefault="00E91F08" w:rsidP="00615C2D">
                              <w:pPr>
                                <w:bidi/>
                                <w:spacing w:line="276" w:lineRule="auto"/>
                                <w:jc w:val="center"/>
                                <w:rPr>
                                  <w:rFonts w:cs="B Titr"/>
                                  <w:rtl/>
                                </w:rPr>
                              </w:pPr>
                              <w:r w:rsidRPr="002E5EEA">
                                <w:rPr>
                                  <w:rFonts w:cs="B Titr" w:hint="cs"/>
                                  <w:rtl/>
                                </w:rPr>
                                <w:t>كارفرما:</w:t>
                              </w:r>
                            </w:p>
                          </w:txbxContent>
                        </v:textbox>
                      </v:shape>
                      <v:shape id="Text Box 11" o:spid="_x0000_s1029" type="#_x0000_t202" style="position:absolute;top:-2921;width:20612;height:1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21B4E4D" w14:textId="77777777" w:rsidR="00E91F08" w:rsidRPr="002E5EEA" w:rsidRDefault="00E91F08" w:rsidP="00E91F08">
                              <w:pPr>
                                <w:bidi/>
                                <w:jc w:val="center"/>
                                <w:rPr>
                                  <w:rFonts w:cs="B Titr"/>
                                  <w:sz w:val="28"/>
                                  <w:szCs w:val="22"/>
                                  <w:rtl/>
                                </w:rPr>
                              </w:pPr>
                              <w:r w:rsidRPr="002E5EEA">
                                <w:rPr>
                                  <w:rFonts w:cs="B Titr" w:hint="cs"/>
                                  <w:sz w:val="28"/>
                                  <w:szCs w:val="22"/>
                                  <w:rtl/>
                                </w:rPr>
                                <w:t>پيمانكار:</w:t>
                              </w:r>
                            </w:p>
                          </w:txbxContent>
                        </v:textbox>
                      </v:shape>
                      <v:shape id="Text Box 12" o:spid="_x0000_s1030" type="#_x0000_t202" style="position:absolute;left:23646;top:-2882;width:22093;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6D0EEED" w14:textId="77777777" w:rsidR="00E91F08" w:rsidRPr="002E5EEA" w:rsidRDefault="00E91F08" w:rsidP="00E91F08">
                              <w:pPr>
                                <w:bidi/>
                                <w:spacing w:line="276" w:lineRule="auto"/>
                                <w:jc w:val="center"/>
                                <w:rPr>
                                  <w:rFonts w:cs="B Titr"/>
                                  <w:sz w:val="28"/>
                                  <w:szCs w:val="22"/>
                                  <w:rtl/>
                                </w:rPr>
                              </w:pPr>
                              <w:r w:rsidRPr="002E5EEA">
                                <w:rPr>
                                  <w:rFonts w:cs="B Titr" w:hint="cs"/>
                                  <w:sz w:val="28"/>
                                  <w:szCs w:val="22"/>
                                  <w:rtl/>
                                </w:rPr>
                                <w:t>مسوول امور مالي كارفرما:</w:t>
                              </w:r>
                            </w:p>
                            <w:p w14:paraId="486AED56" w14:textId="77777777" w:rsidR="00E91F08" w:rsidRPr="002E5EEA" w:rsidRDefault="00E91F08" w:rsidP="00E91F08">
                              <w:pPr>
                                <w:bidi/>
                                <w:spacing w:line="276" w:lineRule="auto"/>
                                <w:jc w:val="center"/>
                                <w:rPr>
                                  <w:sz w:val="28"/>
                                  <w:szCs w:val="28"/>
                                </w:rPr>
                              </w:pPr>
                            </w:p>
                            <w:p w14:paraId="491FE42B" w14:textId="77777777" w:rsidR="00E91F08" w:rsidRPr="002E5EEA" w:rsidRDefault="00E91F08" w:rsidP="00E91F08">
                              <w:pPr>
                                <w:bidi/>
                                <w:spacing w:line="276" w:lineRule="auto"/>
                                <w:jc w:val="center"/>
                                <w:rPr>
                                  <w:sz w:val="28"/>
                                  <w:szCs w:val="28"/>
                                </w:rPr>
                              </w:pPr>
                            </w:p>
                          </w:txbxContent>
                        </v:textbox>
                      </v:shape>
                    </v:group>
                  </w:pict>
                </mc:Fallback>
              </mc:AlternateContent>
            </w:r>
          </w:p>
          <w:p w14:paraId="14725556" w14:textId="77777777" w:rsidR="00E91F08" w:rsidRPr="00165C36" w:rsidRDefault="00E91F08" w:rsidP="00367BFE">
            <w:pPr>
              <w:ind w:left="21"/>
              <w:jc w:val="both"/>
              <w:rPr>
                <w:rFonts w:cs="B Mitra"/>
                <w:sz w:val="28"/>
                <w:szCs w:val="28"/>
                <w:rtl/>
              </w:rPr>
            </w:pPr>
          </w:p>
          <w:p w14:paraId="0140904C" w14:textId="77777777" w:rsidR="00E91F08" w:rsidRPr="00165C36" w:rsidRDefault="00E91F08" w:rsidP="00367BFE">
            <w:pPr>
              <w:ind w:left="21"/>
              <w:jc w:val="both"/>
              <w:rPr>
                <w:rFonts w:cs="B Mitra"/>
                <w:sz w:val="28"/>
                <w:szCs w:val="28"/>
                <w:rtl/>
              </w:rPr>
            </w:pPr>
          </w:p>
          <w:p w14:paraId="24EC7519" w14:textId="77777777" w:rsidR="00367BFE" w:rsidRPr="00165C36" w:rsidRDefault="00367BFE" w:rsidP="00E91F08">
            <w:pPr>
              <w:jc w:val="both"/>
              <w:rPr>
                <w:rFonts w:cs="B Titr"/>
                <w:b/>
                <w:bCs/>
                <w:rtl/>
              </w:rPr>
            </w:pPr>
          </w:p>
        </w:tc>
      </w:tr>
    </w:tbl>
    <w:p w14:paraId="40662034" w14:textId="77777777" w:rsidR="00C55CA1" w:rsidRPr="00165C36" w:rsidRDefault="00C55CA1" w:rsidP="00C45DA9">
      <w:pPr>
        <w:pStyle w:val="BodyText3"/>
        <w:tabs>
          <w:tab w:val="left" w:pos="1276"/>
          <w:tab w:val="left" w:pos="1843"/>
          <w:tab w:val="left" w:pos="2126"/>
        </w:tabs>
        <w:ind w:left="426" w:right="426"/>
        <w:jc w:val="left"/>
        <w:rPr>
          <w:rFonts w:cs="B Nazanin"/>
          <w:b/>
          <w:bCs/>
          <w:sz w:val="24"/>
          <w:szCs w:val="24"/>
          <w:rtl/>
        </w:rPr>
      </w:pPr>
    </w:p>
    <w:sectPr w:rsidR="00C55CA1" w:rsidRPr="00165C36" w:rsidSect="00EB4F30">
      <w:headerReference w:type="default" r:id="rId7"/>
      <w:footerReference w:type="default" r:id="rId8"/>
      <w:pgSz w:w="11907" w:h="16839" w:code="9"/>
      <w:pgMar w:top="1809" w:right="1077" w:bottom="1276" w:left="1077" w:header="567"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69FC" w14:textId="77777777" w:rsidR="0004365C" w:rsidRDefault="0004365C" w:rsidP="001E7474">
      <w:r>
        <w:separator/>
      </w:r>
    </w:p>
  </w:endnote>
  <w:endnote w:type="continuationSeparator" w:id="0">
    <w:p w14:paraId="4E0C7BF3" w14:textId="77777777" w:rsidR="0004365C" w:rsidRDefault="0004365C" w:rsidP="001E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Traff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altName w:val="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B3C2" w14:textId="31582F2D" w:rsidR="00BF2EBF" w:rsidRDefault="00070D88" w:rsidP="001E7474">
    <w:pPr>
      <w:pStyle w:val="Footer"/>
      <w:bidi/>
      <w:jc w:val="center"/>
    </w:pPr>
    <w:r>
      <w:fldChar w:fldCharType="begin"/>
    </w:r>
    <w:r>
      <w:instrText xml:space="preserve"> PAGE   \* MERGEFORMAT </w:instrText>
    </w:r>
    <w:r>
      <w:fldChar w:fldCharType="separate"/>
    </w:r>
    <w:r w:rsidR="00FB426F">
      <w:rPr>
        <w:noProof/>
        <w:rtl/>
      </w:rPr>
      <w:t>5</w:t>
    </w:r>
    <w:r>
      <w:rPr>
        <w:noProof/>
      </w:rPr>
      <w:fldChar w:fldCharType="end"/>
    </w:r>
  </w:p>
  <w:p w14:paraId="40EFE4B4" w14:textId="77777777" w:rsidR="00BF2EBF" w:rsidRDefault="00BF2EBF" w:rsidP="001E7474">
    <w:pPr>
      <w:pStyle w:val="Footer"/>
      <w:bidi/>
      <w:jc w:val="cen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E91D" w14:textId="77777777" w:rsidR="0004365C" w:rsidRDefault="0004365C" w:rsidP="001E7474">
      <w:r>
        <w:separator/>
      </w:r>
    </w:p>
  </w:footnote>
  <w:footnote w:type="continuationSeparator" w:id="0">
    <w:p w14:paraId="6A8E53AF" w14:textId="77777777" w:rsidR="0004365C" w:rsidRDefault="0004365C" w:rsidP="001E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9E58" w14:textId="20661CC8" w:rsidR="00BF2EBF" w:rsidRDefault="00335988" w:rsidP="00E91F08">
    <w:pPr>
      <w:pStyle w:val="Header"/>
    </w:pPr>
    <w:r>
      <w:rPr>
        <w:noProof/>
        <w:lang w:bidi="fa-IR"/>
      </w:rPr>
      <mc:AlternateContent>
        <mc:Choice Requires="wpg">
          <w:drawing>
            <wp:anchor distT="0" distB="0" distL="114300" distR="114300" simplePos="0" relativeHeight="251660288" behindDoc="0" locked="0" layoutInCell="1" allowOverlap="1" wp14:anchorId="65962CA4" wp14:editId="36EF964F">
              <wp:simplePos x="0" y="0"/>
              <wp:positionH relativeFrom="column">
                <wp:posOffset>-344805</wp:posOffset>
              </wp:positionH>
              <wp:positionV relativeFrom="paragraph">
                <wp:posOffset>-109220</wp:posOffset>
              </wp:positionV>
              <wp:extent cx="6932930" cy="1039495"/>
              <wp:effectExtent l="0" t="0" r="3175"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39495"/>
                        <a:chOff x="711" y="256"/>
                        <a:chExt cx="10918" cy="1705"/>
                      </a:xfrm>
                    </wpg:grpSpPr>
                    <wps:wsp>
                      <wps:cNvPr id="6" name="Text Box 4"/>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66B820" w14:textId="77777777" w:rsidR="00822916" w:rsidRPr="00165C36" w:rsidRDefault="00822916" w:rsidP="00822916">
                            <w:pPr>
                              <w:bidi/>
                              <w:jc w:val="lowKashida"/>
                              <w:rPr>
                                <w:rFonts w:cs="B Mitra"/>
                              </w:rPr>
                            </w:pPr>
                            <w:r w:rsidRPr="00165C36">
                              <w:rPr>
                                <w:rFonts w:cs="B Mitra" w:hint="cs"/>
                                <w:rtl/>
                              </w:rPr>
                              <w:t>تاريخ: ....................</w:t>
                            </w:r>
                          </w:p>
                          <w:p w14:paraId="45B2B237" w14:textId="77777777" w:rsidR="00822916" w:rsidRPr="00165C36" w:rsidRDefault="00822916" w:rsidP="00822916">
                            <w:pPr>
                              <w:bidi/>
                              <w:jc w:val="lowKashida"/>
                              <w:rPr>
                                <w:rFonts w:cs="B Mitra"/>
                              </w:rPr>
                            </w:pPr>
                            <w:r w:rsidRPr="00165C36">
                              <w:rPr>
                                <w:rFonts w:cs="B Mitra" w:hint="cs"/>
                                <w:rtl/>
                              </w:rPr>
                              <w:t>شماره : .................</w:t>
                            </w:r>
                          </w:p>
                          <w:p w14:paraId="736BB4EE" w14:textId="77777777" w:rsidR="00822916" w:rsidRPr="00165C36" w:rsidRDefault="00822916" w:rsidP="00822916">
                            <w:pPr>
                              <w:bidi/>
                              <w:jc w:val="lowKashida"/>
                              <w:rPr>
                                <w:rFonts w:cs="B Mitra"/>
                                <w:rtl/>
                              </w:rPr>
                            </w:pPr>
                            <w:r w:rsidRPr="00165C36">
                              <w:rPr>
                                <w:rFonts w:cs="B Mitra" w:hint="cs"/>
                                <w:rtl/>
                              </w:rPr>
                              <w:t>پيوست:..................</w:t>
                            </w:r>
                          </w:p>
                          <w:p w14:paraId="0608FD35" w14:textId="77777777" w:rsidR="00822916" w:rsidRPr="00165C36" w:rsidRDefault="00822916" w:rsidP="00822916">
                            <w:pPr>
                              <w:bidi/>
                              <w:jc w:val="lowKashida"/>
                              <w:rPr>
                                <w:rFonts w:cs="B Mitra"/>
                              </w:rPr>
                            </w:pPr>
                            <w:r w:rsidRPr="00165C36">
                              <w:rPr>
                                <w:rFonts w:cs="B Mitra" w:hint="cs"/>
                                <w:rtl/>
                              </w:rPr>
                              <w:t xml:space="preserve">شماره سند: 111- </w:t>
                            </w:r>
                            <w:r w:rsidRPr="00165C36">
                              <w:rPr>
                                <w:rFonts w:cs="B Mitra"/>
                              </w:rPr>
                              <w:t xml:space="preserve"> FO - LS</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789F192" w14:textId="77777777" w:rsidR="00822916" w:rsidRPr="00165C36" w:rsidRDefault="00822916" w:rsidP="00822916">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62CA4" id="Group 3" o:spid="_x0000_s1031" style="position:absolute;margin-left:-27.15pt;margin-top:-8.6pt;width:545.9pt;height:81.85pt;z-index:251660288"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">
              <v:shapetype id="_x0000_t202" coordsize="21600,21600" o:spt="202" path="m,l,21600r21600,l21600,xe">
                <v:stroke joinstyle="miter"/>
                <v:path gradientshapeok="t" o:connecttype="rect"/>
              </v:shapetype>
              <v:shape id="Text Box 4"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" filled="f" stroked="f" strokecolor="white">
                <v:textbox>
                  <w:txbxContent>
                    <w:p w14:paraId="7E66B820" w14:textId="77777777" w:rsidR="00822916" w:rsidRPr="00165C36" w:rsidRDefault="00822916" w:rsidP="00822916">
                      <w:pPr>
                        <w:bidi/>
                        <w:jc w:val="lowKashida"/>
                        <w:rPr>
                          <w:rFonts w:cs="B Mitra"/>
                        </w:rPr>
                      </w:pPr>
                      <w:r w:rsidRPr="00165C36">
                        <w:rPr>
                          <w:rFonts w:cs="B Mitra" w:hint="cs"/>
                          <w:rtl/>
                        </w:rPr>
                        <w:t>تاريخ: ....................</w:t>
                      </w:r>
                    </w:p>
                    <w:p w14:paraId="45B2B237" w14:textId="77777777" w:rsidR="00822916" w:rsidRPr="00165C36" w:rsidRDefault="00822916" w:rsidP="00822916">
                      <w:pPr>
                        <w:bidi/>
                        <w:jc w:val="lowKashida"/>
                        <w:rPr>
                          <w:rFonts w:cs="B Mitra"/>
                        </w:rPr>
                      </w:pPr>
                      <w:r w:rsidRPr="00165C36">
                        <w:rPr>
                          <w:rFonts w:cs="B Mitra" w:hint="cs"/>
                          <w:rtl/>
                        </w:rPr>
                        <w:t>شماره : .................</w:t>
                      </w:r>
                    </w:p>
                    <w:p w14:paraId="736BB4EE" w14:textId="77777777" w:rsidR="00822916" w:rsidRPr="00165C36" w:rsidRDefault="00822916" w:rsidP="00822916">
                      <w:pPr>
                        <w:bidi/>
                        <w:jc w:val="lowKashida"/>
                        <w:rPr>
                          <w:rFonts w:cs="B Mitra"/>
                          <w:rtl/>
                        </w:rPr>
                      </w:pPr>
                      <w:r w:rsidRPr="00165C36">
                        <w:rPr>
                          <w:rFonts w:cs="B Mitra" w:hint="cs"/>
                          <w:rtl/>
                        </w:rPr>
                        <w:t>پيوست:..................</w:t>
                      </w:r>
                    </w:p>
                    <w:p w14:paraId="0608FD35" w14:textId="77777777" w:rsidR="00822916" w:rsidRPr="00165C36" w:rsidRDefault="00822916" w:rsidP="00822916">
                      <w:pPr>
                        <w:bidi/>
                        <w:jc w:val="lowKashida"/>
                        <w:rPr>
                          <w:rFonts w:cs="B Mitra"/>
                        </w:rPr>
                      </w:pPr>
                      <w:r w:rsidRPr="00165C36">
                        <w:rPr>
                          <w:rFonts w:cs="B Mitra" w:hint="cs"/>
                          <w:rtl/>
                        </w:rPr>
                        <w:t xml:space="preserve">شماره سند: 111- </w:t>
                      </w:r>
                      <w:r w:rsidRPr="00165C36">
                        <w:rPr>
                          <w:rFonts w:cs="B Mitra"/>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">
                <v:imagedata r:id="rId2" o:title="" gain="19661f" blacklevel="22938f"/>
              </v:shape>
              <v:shape id="Text Box 6"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" stroked="f" strokecolor="white">
                <v:textbox inset="0,0,0,0">
                  <w:txbxContent>
                    <w:p w14:paraId="2789F192" w14:textId="77777777" w:rsidR="00822916" w:rsidRPr="00165C36" w:rsidRDefault="00822916" w:rsidP="00822916">
                      <w:pPr>
                        <w:spacing w:line="180" w:lineRule="auto"/>
                        <w:jc w:val="center"/>
                        <w:rPr>
                          <w:rFonts w:cs="B Mitra"/>
                          <w:szCs w:val="20"/>
                        </w:rPr>
                      </w:pPr>
                      <w:r w:rsidRPr="00165C36">
                        <w:rPr>
                          <w:rFonts w:cs="B Mitra" w:hint="cs"/>
                          <w:szCs w:val="20"/>
                          <w:rtl/>
                        </w:rPr>
                        <w:t xml:space="preserve">دانشگاه علوم پزشكي و خدمات </w:t>
                      </w:r>
                      <w:r w:rsidRPr="00165C36">
                        <w:rPr>
                          <w:rFonts w:cs="B Mitra" w:hint="cs"/>
                          <w:szCs w:val="20"/>
                        </w:rPr>
                        <w:t xml:space="preserve"> </w:t>
                      </w:r>
                      <w:r w:rsidRPr="00165C36">
                        <w:rPr>
                          <w:rFonts w:cs="B Mitra" w:hint="cs"/>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2D9"/>
    <w:multiLevelType w:val="hybridMultilevel"/>
    <w:tmpl w:val="8DDCACB8"/>
    <w:lvl w:ilvl="0" w:tplc="5B92758A">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1FD"/>
    <w:multiLevelType w:val="hybridMultilevel"/>
    <w:tmpl w:val="F2D2F622"/>
    <w:lvl w:ilvl="0" w:tplc="0409000F">
      <w:start w:val="1"/>
      <w:numFmt w:val="decimal"/>
      <w:lvlText w:val="%1."/>
      <w:lvlJc w:val="left"/>
      <w:pPr>
        <w:ind w:left="720" w:hanging="360"/>
      </w:pPr>
      <w:rPr>
        <w:rFonts w:hint="default"/>
        <w:b/>
        <w:bCs/>
        <w:i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11F95"/>
    <w:multiLevelType w:val="multilevel"/>
    <w:tmpl w:val="B9A690B8"/>
    <w:lvl w:ilvl="0">
      <w:start w:val="1"/>
      <w:numFmt w:val="decimal"/>
      <w:lvlText w:val="%1."/>
      <w:lvlJc w:val="left"/>
      <w:pPr>
        <w:tabs>
          <w:tab w:val="num" w:pos="734"/>
        </w:tabs>
        <w:ind w:left="734" w:hanging="360"/>
      </w:p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3" w15:restartNumberingAfterBreak="0">
    <w:nsid w:val="1D4B04D2"/>
    <w:multiLevelType w:val="hybridMultilevel"/>
    <w:tmpl w:val="234A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21C0"/>
    <w:multiLevelType w:val="hybridMultilevel"/>
    <w:tmpl w:val="D3EECEC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 w15:restartNumberingAfterBreak="0">
    <w:nsid w:val="2EFD49E9"/>
    <w:multiLevelType w:val="hybridMultilevel"/>
    <w:tmpl w:val="82849C7A"/>
    <w:lvl w:ilvl="0" w:tplc="264A3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0387B"/>
    <w:multiLevelType w:val="hybridMultilevel"/>
    <w:tmpl w:val="2CEA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B7595"/>
    <w:multiLevelType w:val="hybridMultilevel"/>
    <w:tmpl w:val="022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A50C9"/>
    <w:multiLevelType w:val="hybridMultilevel"/>
    <w:tmpl w:val="FF38D4F6"/>
    <w:lvl w:ilvl="0" w:tplc="0409000F">
      <w:start w:val="1"/>
      <w:numFmt w:val="decimal"/>
      <w:lvlText w:val="%1."/>
      <w:lvlJc w:val="left"/>
      <w:pPr>
        <w:ind w:left="1176" w:hanging="360"/>
      </w:pPr>
      <w:rPr>
        <w:rFonts w:hint="cs"/>
        <w:b/>
        <w:bCs/>
        <w:i w:val="0"/>
        <w:iCs w:val="0"/>
        <w:color w:val="auto"/>
        <w:szCs w:val="24"/>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9" w15:restartNumberingAfterBreak="0">
    <w:nsid w:val="3B1730C1"/>
    <w:multiLevelType w:val="hybridMultilevel"/>
    <w:tmpl w:val="50460E7C"/>
    <w:lvl w:ilvl="0" w:tplc="4F004C3C">
      <w:numFmt w:val="bullet"/>
      <w:lvlText w:val="-"/>
      <w:lvlJc w:val="left"/>
      <w:pPr>
        <w:tabs>
          <w:tab w:val="num" w:pos="720"/>
        </w:tabs>
        <w:ind w:left="720" w:hanging="360"/>
      </w:pPr>
      <w:rPr>
        <w:rFonts w:ascii="Times New Roman" w:eastAsia="Times New Roman" w:hAnsi="Times New Roman" w:cs="B Traff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84F21"/>
    <w:multiLevelType w:val="hybridMultilevel"/>
    <w:tmpl w:val="BDAA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26D87"/>
    <w:multiLevelType w:val="hybridMultilevel"/>
    <w:tmpl w:val="2F5E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C6266"/>
    <w:multiLevelType w:val="hybridMultilevel"/>
    <w:tmpl w:val="74D6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F49E1"/>
    <w:multiLevelType w:val="hybridMultilevel"/>
    <w:tmpl w:val="057CB318"/>
    <w:lvl w:ilvl="0" w:tplc="0409000D">
      <w:start w:val="1"/>
      <w:numFmt w:val="bullet"/>
      <w:lvlText w:val=""/>
      <w:lvlJc w:val="left"/>
      <w:pPr>
        <w:tabs>
          <w:tab w:val="num" w:pos="734"/>
        </w:tabs>
        <w:ind w:left="734" w:hanging="360"/>
      </w:pPr>
      <w:rPr>
        <w:rFonts w:ascii="Wingdings" w:hAnsi="Wingding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4" w15:restartNumberingAfterBreak="0">
    <w:nsid w:val="57C01B38"/>
    <w:multiLevelType w:val="hybridMultilevel"/>
    <w:tmpl w:val="21E6FDF0"/>
    <w:lvl w:ilvl="0" w:tplc="A3CE8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66729A"/>
    <w:multiLevelType w:val="hybridMultilevel"/>
    <w:tmpl w:val="A9B87AF4"/>
    <w:lvl w:ilvl="0" w:tplc="36CEE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A41F07"/>
    <w:multiLevelType w:val="hybridMultilevel"/>
    <w:tmpl w:val="D6787A64"/>
    <w:lvl w:ilvl="0" w:tplc="B0BCC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C63FE"/>
    <w:multiLevelType w:val="hybridMultilevel"/>
    <w:tmpl w:val="B9A690B8"/>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8" w15:restartNumberingAfterBreak="0">
    <w:nsid w:val="60D04B8C"/>
    <w:multiLevelType w:val="hybridMultilevel"/>
    <w:tmpl w:val="173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B28E2"/>
    <w:multiLevelType w:val="hybridMultilevel"/>
    <w:tmpl w:val="D3EECEC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0" w15:restartNumberingAfterBreak="0">
    <w:nsid w:val="689F6A33"/>
    <w:multiLevelType w:val="hybridMultilevel"/>
    <w:tmpl w:val="022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87189"/>
    <w:multiLevelType w:val="hybridMultilevel"/>
    <w:tmpl w:val="AE5EC83C"/>
    <w:lvl w:ilvl="0" w:tplc="0409000F">
      <w:start w:val="1"/>
      <w:numFmt w:val="decimal"/>
      <w:lvlText w:val="%1."/>
      <w:lvlJc w:val="left"/>
      <w:pPr>
        <w:ind w:left="698" w:hanging="360"/>
      </w:pPr>
      <w:rPr>
        <w:rFonts w:hint="default"/>
        <w:b/>
        <w:bCs/>
        <w:i w:val="0"/>
        <w:iCs w:val="0"/>
        <w:color w:val="auto"/>
        <w:szCs w:val="22"/>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num w:numId="1" w16cid:durableId="683552995">
    <w:abstractNumId w:val="0"/>
  </w:num>
  <w:num w:numId="2" w16cid:durableId="1062827338">
    <w:abstractNumId w:val="15"/>
  </w:num>
  <w:num w:numId="3" w16cid:durableId="1546529079">
    <w:abstractNumId w:val="14"/>
  </w:num>
  <w:num w:numId="4" w16cid:durableId="1702895550">
    <w:abstractNumId w:val="5"/>
  </w:num>
  <w:num w:numId="5" w16cid:durableId="469981895">
    <w:abstractNumId w:val="9"/>
  </w:num>
  <w:num w:numId="6" w16cid:durableId="1397825080">
    <w:abstractNumId w:val="17"/>
  </w:num>
  <w:num w:numId="7" w16cid:durableId="345525043">
    <w:abstractNumId w:val="2"/>
  </w:num>
  <w:num w:numId="8" w16cid:durableId="1783066948">
    <w:abstractNumId w:val="13"/>
  </w:num>
  <w:num w:numId="9" w16cid:durableId="1875651818">
    <w:abstractNumId w:val="6"/>
  </w:num>
  <w:num w:numId="10" w16cid:durableId="279803753">
    <w:abstractNumId w:val="10"/>
  </w:num>
  <w:num w:numId="11" w16cid:durableId="1986860697">
    <w:abstractNumId w:val="12"/>
  </w:num>
  <w:num w:numId="12" w16cid:durableId="1228606903">
    <w:abstractNumId w:val="4"/>
  </w:num>
  <w:num w:numId="13" w16cid:durableId="1140928322">
    <w:abstractNumId w:val="19"/>
  </w:num>
  <w:num w:numId="14" w16cid:durableId="1855000136">
    <w:abstractNumId w:val="11"/>
  </w:num>
  <w:num w:numId="15" w16cid:durableId="2000310282">
    <w:abstractNumId w:val="16"/>
  </w:num>
  <w:num w:numId="16" w16cid:durableId="1297569236">
    <w:abstractNumId w:val="8"/>
  </w:num>
  <w:num w:numId="17" w16cid:durableId="146558404">
    <w:abstractNumId w:val="20"/>
  </w:num>
  <w:num w:numId="18" w16cid:durableId="151606148">
    <w:abstractNumId w:val="7"/>
  </w:num>
  <w:num w:numId="19" w16cid:durableId="1247955076">
    <w:abstractNumId w:val="21"/>
  </w:num>
  <w:num w:numId="20" w16cid:durableId="1085959078">
    <w:abstractNumId w:val="1"/>
  </w:num>
  <w:num w:numId="21" w16cid:durableId="1921987889">
    <w:abstractNumId w:val="3"/>
  </w:num>
  <w:num w:numId="22" w16cid:durableId="5465321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DE"/>
    <w:rsid w:val="00001682"/>
    <w:rsid w:val="00010F4A"/>
    <w:rsid w:val="00011BD2"/>
    <w:rsid w:val="0004365C"/>
    <w:rsid w:val="00055E39"/>
    <w:rsid w:val="00070D88"/>
    <w:rsid w:val="0007232C"/>
    <w:rsid w:val="000734FF"/>
    <w:rsid w:val="00073D34"/>
    <w:rsid w:val="00075993"/>
    <w:rsid w:val="00087EAF"/>
    <w:rsid w:val="0009145D"/>
    <w:rsid w:val="000A77BB"/>
    <w:rsid w:val="000B1FE9"/>
    <w:rsid w:val="000B3EA0"/>
    <w:rsid w:val="000C0798"/>
    <w:rsid w:val="000C1A65"/>
    <w:rsid w:val="000C3C24"/>
    <w:rsid w:val="000C3C35"/>
    <w:rsid w:val="000D24D9"/>
    <w:rsid w:val="000D4D3B"/>
    <w:rsid w:val="000D5A56"/>
    <w:rsid w:val="000D6322"/>
    <w:rsid w:val="000F2EF2"/>
    <w:rsid w:val="000F3214"/>
    <w:rsid w:val="000F3D95"/>
    <w:rsid w:val="000F74D2"/>
    <w:rsid w:val="00115C4A"/>
    <w:rsid w:val="00121D7E"/>
    <w:rsid w:val="001269D7"/>
    <w:rsid w:val="00132714"/>
    <w:rsid w:val="0013332E"/>
    <w:rsid w:val="00147FAD"/>
    <w:rsid w:val="00151369"/>
    <w:rsid w:val="00154BAE"/>
    <w:rsid w:val="001616AC"/>
    <w:rsid w:val="00165C36"/>
    <w:rsid w:val="00186731"/>
    <w:rsid w:val="001878D8"/>
    <w:rsid w:val="0019036F"/>
    <w:rsid w:val="001929D5"/>
    <w:rsid w:val="00192BE4"/>
    <w:rsid w:val="001A3F13"/>
    <w:rsid w:val="001A504B"/>
    <w:rsid w:val="001A5874"/>
    <w:rsid w:val="001A621A"/>
    <w:rsid w:val="001B15CA"/>
    <w:rsid w:val="001C0AE9"/>
    <w:rsid w:val="001C6297"/>
    <w:rsid w:val="001D0E96"/>
    <w:rsid w:val="001D4CB1"/>
    <w:rsid w:val="001E7474"/>
    <w:rsid w:val="001F0A04"/>
    <w:rsid w:val="0020157C"/>
    <w:rsid w:val="00214C23"/>
    <w:rsid w:val="002536B0"/>
    <w:rsid w:val="0025681A"/>
    <w:rsid w:val="00261AEC"/>
    <w:rsid w:val="002A13B5"/>
    <w:rsid w:val="002A3F92"/>
    <w:rsid w:val="002B0310"/>
    <w:rsid w:val="002B48C5"/>
    <w:rsid w:val="002C296A"/>
    <w:rsid w:val="002C3487"/>
    <w:rsid w:val="002C7316"/>
    <w:rsid w:val="002C7809"/>
    <w:rsid w:val="002D41E0"/>
    <w:rsid w:val="002D586C"/>
    <w:rsid w:val="002E4B63"/>
    <w:rsid w:val="002E5EEA"/>
    <w:rsid w:val="0031063A"/>
    <w:rsid w:val="00323604"/>
    <w:rsid w:val="00335988"/>
    <w:rsid w:val="00342A4A"/>
    <w:rsid w:val="003552AE"/>
    <w:rsid w:val="00367BFE"/>
    <w:rsid w:val="003832F1"/>
    <w:rsid w:val="0039038B"/>
    <w:rsid w:val="003A73EA"/>
    <w:rsid w:val="003B0350"/>
    <w:rsid w:val="003B7C66"/>
    <w:rsid w:val="003C1763"/>
    <w:rsid w:val="003C50A7"/>
    <w:rsid w:val="003E25C9"/>
    <w:rsid w:val="003E36D5"/>
    <w:rsid w:val="003F3BAE"/>
    <w:rsid w:val="003F4EE2"/>
    <w:rsid w:val="00400086"/>
    <w:rsid w:val="0040090E"/>
    <w:rsid w:val="00400ECD"/>
    <w:rsid w:val="00401518"/>
    <w:rsid w:val="004019A1"/>
    <w:rsid w:val="0041200C"/>
    <w:rsid w:val="00420F19"/>
    <w:rsid w:val="00421103"/>
    <w:rsid w:val="00444528"/>
    <w:rsid w:val="0045124E"/>
    <w:rsid w:val="004574B3"/>
    <w:rsid w:val="00466840"/>
    <w:rsid w:val="004676DF"/>
    <w:rsid w:val="00485DA3"/>
    <w:rsid w:val="0048658C"/>
    <w:rsid w:val="00493AB5"/>
    <w:rsid w:val="00494CDD"/>
    <w:rsid w:val="004A7B01"/>
    <w:rsid w:val="004B2F6F"/>
    <w:rsid w:val="004D4408"/>
    <w:rsid w:val="004E3443"/>
    <w:rsid w:val="004E3475"/>
    <w:rsid w:val="00503F63"/>
    <w:rsid w:val="00511DBE"/>
    <w:rsid w:val="00515A64"/>
    <w:rsid w:val="0052209D"/>
    <w:rsid w:val="0052211B"/>
    <w:rsid w:val="00524D83"/>
    <w:rsid w:val="00527847"/>
    <w:rsid w:val="00527A9C"/>
    <w:rsid w:val="0053167B"/>
    <w:rsid w:val="00532E36"/>
    <w:rsid w:val="00533E24"/>
    <w:rsid w:val="005420AD"/>
    <w:rsid w:val="00546315"/>
    <w:rsid w:val="00551722"/>
    <w:rsid w:val="005560E0"/>
    <w:rsid w:val="0055683E"/>
    <w:rsid w:val="00560648"/>
    <w:rsid w:val="005677DE"/>
    <w:rsid w:val="00594C17"/>
    <w:rsid w:val="005A3959"/>
    <w:rsid w:val="005A6FF9"/>
    <w:rsid w:val="005A76D5"/>
    <w:rsid w:val="005C1E45"/>
    <w:rsid w:val="005C35B2"/>
    <w:rsid w:val="005D0208"/>
    <w:rsid w:val="005D44C6"/>
    <w:rsid w:val="005E00D8"/>
    <w:rsid w:val="005E0344"/>
    <w:rsid w:val="005E36AB"/>
    <w:rsid w:val="005F70A3"/>
    <w:rsid w:val="0060322E"/>
    <w:rsid w:val="0060489E"/>
    <w:rsid w:val="00615417"/>
    <w:rsid w:val="00615C2D"/>
    <w:rsid w:val="00623AFC"/>
    <w:rsid w:val="00633C5C"/>
    <w:rsid w:val="00642299"/>
    <w:rsid w:val="00642AE1"/>
    <w:rsid w:val="0064727E"/>
    <w:rsid w:val="00665218"/>
    <w:rsid w:val="00667EDF"/>
    <w:rsid w:val="0068385C"/>
    <w:rsid w:val="006A042B"/>
    <w:rsid w:val="006A691C"/>
    <w:rsid w:val="006C491A"/>
    <w:rsid w:val="006C623C"/>
    <w:rsid w:val="006C7C6B"/>
    <w:rsid w:val="006D118A"/>
    <w:rsid w:val="006E1C7A"/>
    <w:rsid w:val="006E5151"/>
    <w:rsid w:val="006F5321"/>
    <w:rsid w:val="00704B27"/>
    <w:rsid w:val="0071031D"/>
    <w:rsid w:val="0071577D"/>
    <w:rsid w:val="0072200B"/>
    <w:rsid w:val="00732167"/>
    <w:rsid w:val="00734DB1"/>
    <w:rsid w:val="00744164"/>
    <w:rsid w:val="00746463"/>
    <w:rsid w:val="00771D98"/>
    <w:rsid w:val="00774F74"/>
    <w:rsid w:val="00782B49"/>
    <w:rsid w:val="00792B2A"/>
    <w:rsid w:val="007A4295"/>
    <w:rsid w:val="007A6291"/>
    <w:rsid w:val="007A7DF9"/>
    <w:rsid w:val="007B3302"/>
    <w:rsid w:val="007C4C76"/>
    <w:rsid w:val="007C55F6"/>
    <w:rsid w:val="007C7045"/>
    <w:rsid w:val="007D24D0"/>
    <w:rsid w:val="007D2C14"/>
    <w:rsid w:val="007E356F"/>
    <w:rsid w:val="007F4EBA"/>
    <w:rsid w:val="00800A6B"/>
    <w:rsid w:val="00801610"/>
    <w:rsid w:val="008016B9"/>
    <w:rsid w:val="008043F0"/>
    <w:rsid w:val="008059B9"/>
    <w:rsid w:val="00822916"/>
    <w:rsid w:val="0083299C"/>
    <w:rsid w:val="00840338"/>
    <w:rsid w:val="00842F62"/>
    <w:rsid w:val="008513A8"/>
    <w:rsid w:val="00853444"/>
    <w:rsid w:val="00856A02"/>
    <w:rsid w:val="00864182"/>
    <w:rsid w:val="00865CC0"/>
    <w:rsid w:val="008731A3"/>
    <w:rsid w:val="00877E43"/>
    <w:rsid w:val="008964EE"/>
    <w:rsid w:val="008A09B2"/>
    <w:rsid w:val="008A1B1C"/>
    <w:rsid w:val="008A23C8"/>
    <w:rsid w:val="008A2C39"/>
    <w:rsid w:val="008A6422"/>
    <w:rsid w:val="008A72CE"/>
    <w:rsid w:val="008B29E7"/>
    <w:rsid w:val="008B3FDF"/>
    <w:rsid w:val="008D1301"/>
    <w:rsid w:val="008E105D"/>
    <w:rsid w:val="00904756"/>
    <w:rsid w:val="00906A2D"/>
    <w:rsid w:val="00932CC7"/>
    <w:rsid w:val="00934EC2"/>
    <w:rsid w:val="0094392E"/>
    <w:rsid w:val="009445AB"/>
    <w:rsid w:val="009561F9"/>
    <w:rsid w:val="0096082B"/>
    <w:rsid w:val="00962CB1"/>
    <w:rsid w:val="00965473"/>
    <w:rsid w:val="0097374E"/>
    <w:rsid w:val="009917F0"/>
    <w:rsid w:val="0099209E"/>
    <w:rsid w:val="009A2C48"/>
    <w:rsid w:val="009B0357"/>
    <w:rsid w:val="009B6BD0"/>
    <w:rsid w:val="009C578A"/>
    <w:rsid w:val="009C5EE6"/>
    <w:rsid w:val="009E3AF6"/>
    <w:rsid w:val="009F024C"/>
    <w:rsid w:val="009F2798"/>
    <w:rsid w:val="009F460D"/>
    <w:rsid w:val="00A024BD"/>
    <w:rsid w:val="00A031AE"/>
    <w:rsid w:val="00A060DE"/>
    <w:rsid w:val="00A06A74"/>
    <w:rsid w:val="00A12C76"/>
    <w:rsid w:val="00A17BEC"/>
    <w:rsid w:val="00A2242D"/>
    <w:rsid w:val="00A24DBF"/>
    <w:rsid w:val="00A2798E"/>
    <w:rsid w:val="00A4553A"/>
    <w:rsid w:val="00A47A63"/>
    <w:rsid w:val="00A47BF1"/>
    <w:rsid w:val="00A71B71"/>
    <w:rsid w:val="00A72283"/>
    <w:rsid w:val="00A72E20"/>
    <w:rsid w:val="00A86BDC"/>
    <w:rsid w:val="00A90C4C"/>
    <w:rsid w:val="00A9355C"/>
    <w:rsid w:val="00AA53C5"/>
    <w:rsid w:val="00AD5DB6"/>
    <w:rsid w:val="00AE1E01"/>
    <w:rsid w:val="00AE6521"/>
    <w:rsid w:val="00AF237D"/>
    <w:rsid w:val="00AF7CF4"/>
    <w:rsid w:val="00B04B87"/>
    <w:rsid w:val="00B0634C"/>
    <w:rsid w:val="00B06801"/>
    <w:rsid w:val="00B10B6B"/>
    <w:rsid w:val="00B124C2"/>
    <w:rsid w:val="00B17D07"/>
    <w:rsid w:val="00B25524"/>
    <w:rsid w:val="00B4341F"/>
    <w:rsid w:val="00B45F37"/>
    <w:rsid w:val="00B5059E"/>
    <w:rsid w:val="00B6140A"/>
    <w:rsid w:val="00B61E19"/>
    <w:rsid w:val="00B6266E"/>
    <w:rsid w:val="00B8115E"/>
    <w:rsid w:val="00B85E3F"/>
    <w:rsid w:val="00B96DBF"/>
    <w:rsid w:val="00BA77A7"/>
    <w:rsid w:val="00BB15CD"/>
    <w:rsid w:val="00BB2BA7"/>
    <w:rsid w:val="00BB6593"/>
    <w:rsid w:val="00BC348F"/>
    <w:rsid w:val="00BC5144"/>
    <w:rsid w:val="00BE6484"/>
    <w:rsid w:val="00BF2EBF"/>
    <w:rsid w:val="00BF35CD"/>
    <w:rsid w:val="00BF5522"/>
    <w:rsid w:val="00C20F5A"/>
    <w:rsid w:val="00C23702"/>
    <w:rsid w:val="00C31C8D"/>
    <w:rsid w:val="00C33DA6"/>
    <w:rsid w:val="00C35589"/>
    <w:rsid w:val="00C429EB"/>
    <w:rsid w:val="00C45DA9"/>
    <w:rsid w:val="00C52B9B"/>
    <w:rsid w:val="00C55CA1"/>
    <w:rsid w:val="00C57B0E"/>
    <w:rsid w:val="00C71A5D"/>
    <w:rsid w:val="00C7321C"/>
    <w:rsid w:val="00C7479F"/>
    <w:rsid w:val="00C76205"/>
    <w:rsid w:val="00C770A6"/>
    <w:rsid w:val="00C85F93"/>
    <w:rsid w:val="00C913AB"/>
    <w:rsid w:val="00CA04AD"/>
    <w:rsid w:val="00CA2766"/>
    <w:rsid w:val="00CA4C53"/>
    <w:rsid w:val="00CA67A9"/>
    <w:rsid w:val="00CB4A86"/>
    <w:rsid w:val="00CB5E4A"/>
    <w:rsid w:val="00CD3339"/>
    <w:rsid w:val="00CE5390"/>
    <w:rsid w:val="00D02058"/>
    <w:rsid w:val="00D0367F"/>
    <w:rsid w:val="00D06FB0"/>
    <w:rsid w:val="00D1360E"/>
    <w:rsid w:val="00D14D56"/>
    <w:rsid w:val="00D17871"/>
    <w:rsid w:val="00D17E2F"/>
    <w:rsid w:val="00D36E5E"/>
    <w:rsid w:val="00D51CC5"/>
    <w:rsid w:val="00D51E22"/>
    <w:rsid w:val="00D544D7"/>
    <w:rsid w:val="00D56DCF"/>
    <w:rsid w:val="00D57703"/>
    <w:rsid w:val="00D60A9A"/>
    <w:rsid w:val="00D61F83"/>
    <w:rsid w:val="00D625CE"/>
    <w:rsid w:val="00D6645D"/>
    <w:rsid w:val="00D67D0D"/>
    <w:rsid w:val="00D743C5"/>
    <w:rsid w:val="00D85D62"/>
    <w:rsid w:val="00DA14D3"/>
    <w:rsid w:val="00DA47E7"/>
    <w:rsid w:val="00DA6856"/>
    <w:rsid w:val="00DB6D5D"/>
    <w:rsid w:val="00DC0CE0"/>
    <w:rsid w:val="00DC3FCF"/>
    <w:rsid w:val="00DC50C6"/>
    <w:rsid w:val="00DC6FE7"/>
    <w:rsid w:val="00DC705C"/>
    <w:rsid w:val="00DD39B4"/>
    <w:rsid w:val="00DE5BB4"/>
    <w:rsid w:val="00E14CF6"/>
    <w:rsid w:val="00E14E9E"/>
    <w:rsid w:val="00E153A8"/>
    <w:rsid w:val="00E3174A"/>
    <w:rsid w:val="00E36D86"/>
    <w:rsid w:val="00E467F6"/>
    <w:rsid w:val="00E53236"/>
    <w:rsid w:val="00E549E0"/>
    <w:rsid w:val="00E55873"/>
    <w:rsid w:val="00E753F5"/>
    <w:rsid w:val="00E76D4E"/>
    <w:rsid w:val="00E84B93"/>
    <w:rsid w:val="00E91F08"/>
    <w:rsid w:val="00EA0B56"/>
    <w:rsid w:val="00EA3DAE"/>
    <w:rsid w:val="00EB19B6"/>
    <w:rsid w:val="00EB1B0E"/>
    <w:rsid w:val="00EB4F30"/>
    <w:rsid w:val="00EC1641"/>
    <w:rsid w:val="00EE5367"/>
    <w:rsid w:val="00EE65B5"/>
    <w:rsid w:val="00EF32C3"/>
    <w:rsid w:val="00F06921"/>
    <w:rsid w:val="00F139FD"/>
    <w:rsid w:val="00F204E4"/>
    <w:rsid w:val="00F22271"/>
    <w:rsid w:val="00F23714"/>
    <w:rsid w:val="00F27A88"/>
    <w:rsid w:val="00F30CA1"/>
    <w:rsid w:val="00F32B1B"/>
    <w:rsid w:val="00F6694B"/>
    <w:rsid w:val="00F676AD"/>
    <w:rsid w:val="00F737BF"/>
    <w:rsid w:val="00F8390B"/>
    <w:rsid w:val="00F90D71"/>
    <w:rsid w:val="00F91C77"/>
    <w:rsid w:val="00F9240B"/>
    <w:rsid w:val="00F951DF"/>
    <w:rsid w:val="00FA72FF"/>
    <w:rsid w:val="00FB3055"/>
    <w:rsid w:val="00FB426F"/>
    <w:rsid w:val="00FC3319"/>
    <w:rsid w:val="00FC5761"/>
    <w:rsid w:val="00FD3329"/>
    <w:rsid w:val="00FD49F3"/>
    <w:rsid w:val="00FD558D"/>
    <w:rsid w:val="00FD5921"/>
    <w:rsid w:val="00FE6186"/>
    <w:rsid w:val="00FF52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B38AC"/>
  <w15:docId w15:val="{963E9173-093A-4229-BCE8-7198F995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66"/>
    <w:rPr>
      <w:sz w:val="24"/>
      <w:szCs w:val="24"/>
      <w:lang w:bidi="ar-SA"/>
    </w:rPr>
  </w:style>
  <w:style w:type="paragraph" w:styleId="Heading1">
    <w:name w:val="heading 1"/>
    <w:basedOn w:val="Normal"/>
    <w:next w:val="Normal"/>
    <w:link w:val="Heading1Char"/>
    <w:qFormat/>
    <w:rsid w:val="00C7479F"/>
    <w:pPr>
      <w:keepNext/>
      <w:bidi/>
      <w:outlineLvl w:val="0"/>
    </w:pPr>
    <w:rPr>
      <w:rFonts w:cs="Zar"/>
      <w:b/>
      <w:bCs/>
      <w:noProof/>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C5EE6"/>
    <w:pPr>
      <w:bidi/>
      <w:jc w:val="lowKashida"/>
    </w:pPr>
    <w:rPr>
      <w:rFonts w:cs="Traffic"/>
      <w:sz w:val="20"/>
      <w:szCs w:val="22"/>
    </w:rPr>
  </w:style>
  <w:style w:type="paragraph" w:styleId="BodyText">
    <w:name w:val="Body Text"/>
    <w:basedOn w:val="Normal"/>
    <w:rsid w:val="00551722"/>
    <w:pPr>
      <w:spacing w:after="120"/>
    </w:pPr>
  </w:style>
  <w:style w:type="paragraph" w:styleId="BalloonText">
    <w:name w:val="Balloon Text"/>
    <w:basedOn w:val="Normal"/>
    <w:semiHidden/>
    <w:rsid w:val="0083299C"/>
    <w:rPr>
      <w:rFonts w:ascii="Tahoma" w:hAnsi="Tahoma" w:cs="Tahoma"/>
      <w:sz w:val="16"/>
      <w:szCs w:val="16"/>
    </w:rPr>
  </w:style>
  <w:style w:type="table" w:styleId="TableGrid">
    <w:name w:val="Table Grid"/>
    <w:basedOn w:val="TableNormal"/>
    <w:rsid w:val="001616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7474"/>
    <w:pPr>
      <w:tabs>
        <w:tab w:val="center" w:pos="4513"/>
        <w:tab w:val="right" w:pos="9026"/>
      </w:tabs>
    </w:pPr>
  </w:style>
  <w:style w:type="character" w:customStyle="1" w:styleId="HeaderChar">
    <w:name w:val="Header Char"/>
    <w:basedOn w:val="DefaultParagraphFont"/>
    <w:link w:val="Header"/>
    <w:rsid w:val="001E7474"/>
    <w:rPr>
      <w:sz w:val="24"/>
      <w:szCs w:val="24"/>
      <w:lang w:bidi="ar-SA"/>
    </w:rPr>
  </w:style>
  <w:style w:type="paragraph" w:styleId="Footer">
    <w:name w:val="footer"/>
    <w:basedOn w:val="Normal"/>
    <w:link w:val="FooterChar"/>
    <w:uiPriority w:val="99"/>
    <w:rsid w:val="001E7474"/>
    <w:pPr>
      <w:tabs>
        <w:tab w:val="center" w:pos="4513"/>
        <w:tab w:val="right" w:pos="9026"/>
      </w:tabs>
    </w:pPr>
  </w:style>
  <w:style w:type="character" w:customStyle="1" w:styleId="FooterChar">
    <w:name w:val="Footer Char"/>
    <w:basedOn w:val="DefaultParagraphFont"/>
    <w:link w:val="Footer"/>
    <w:uiPriority w:val="99"/>
    <w:rsid w:val="001E7474"/>
    <w:rPr>
      <w:sz w:val="24"/>
      <w:szCs w:val="24"/>
      <w:lang w:bidi="ar-SA"/>
    </w:rPr>
  </w:style>
  <w:style w:type="paragraph" w:styleId="ListParagraph">
    <w:name w:val="List Paragraph"/>
    <w:basedOn w:val="Normal"/>
    <w:uiPriority w:val="34"/>
    <w:qFormat/>
    <w:rsid w:val="00BC5144"/>
    <w:pPr>
      <w:ind w:left="720"/>
      <w:contextualSpacing/>
    </w:pPr>
  </w:style>
  <w:style w:type="character" w:customStyle="1" w:styleId="Heading1Char">
    <w:name w:val="Heading 1 Char"/>
    <w:basedOn w:val="DefaultParagraphFont"/>
    <w:link w:val="Heading1"/>
    <w:rsid w:val="00367BFE"/>
    <w:rPr>
      <w:rFonts w:cs="Zar"/>
      <w:b/>
      <w:bCs/>
      <w:noProof/>
      <w:szCs w:val="28"/>
      <w:lang w:bidi="ar-SA"/>
    </w:rPr>
  </w:style>
  <w:style w:type="paragraph" w:styleId="NormalWeb">
    <w:name w:val="Normal (Web)"/>
    <w:basedOn w:val="Normal"/>
    <w:uiPriority w:val="99"/>
    <w:unhideWhenUsed/>
    <w:rsid w:val="00F22271"/>
    <w:pPr>
      <w:spacing w:before="100" w:beforeAutospacing="1" w:after="100" w:afterAutospacing="1"/>
    </w:pPr>
    <w:rPr>
      <w:lang w:bidi="fa-IR"/>
    </w:rPr>
  </w:style>
  <w:style w:type="paragraph" w:styleId="Title">
    <w:name w:val="Title"/>
    <w:basedOn w:val="Normal"/>
    <w:link w:val="TitleChar"/>
    <w:uiPriority w:val="10"/>
    <w:qFormat/>
    <w:rsid w:val="00532E36"/>
    <w:pPr>
      <w:bidi/>
      <w:jc w:val="center"/>
    </w:pPr>
    <w:rPr>
      <w:b/>
      <w:bCs/>
      <w:szCs w:val="28"/>
      <w:lang w:val="x-none" w:eastAsia="zh-CN"/>
    </w:rPr>
  </w:style>
  <w:style w:type="character" w:customStyle="1" w:styleId="TitleChar">
    <w:name w:val="Title Char"/>
    <w:basedOn w:val="DefaultParagraphFont"/>
    <w:link w:val="Title"/>
    <w:uiPriority w:val="10"/>
    <w:rsid w:val="00532E36"/>
    <w:rPr>
      <w:b/>
      <w:bCs/>
      <w:sz w:val="24"/>
      <w:szCs w:val="28"/>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5814">
      <w:bodyDiv w:val="1"/>
      <w:marLeft w:val="0"/>
      <w:marRight w:val="0"/>
      <w:marTop w:val="0"/>
      <w:marBottom w:val="0"/>
      <w:divBdr>
        <w:top w:val="none" w:sz="0" w:space="0" w:color="auto"/>
        <w:left w:val="none" w:sz="0" w:space="0" w:color="auto"/>
        <w:bottom w:val="none" w:sz="0" w:space="0" w:color="auto"/>
        <w:right w:val="none" w:sz="0" w:space="0" w:color="auto"/>
      </w:divBdr>
    </w:div>
    <w:div w:id="960108216">
      <w:bodyDiv w:val="1"/>
      <w:marLeft w:val="0"/>
      <w:marRight w:val="0"/>
      <w:marTop w:val="0"/>
      <w:marBottom w:val="0"/>
      <w:divBdr>
        <w:top w:val="none" w:sz="0" w:space="0" w:color="auto"/>
        <w:left w:val="none" w:sz="0" w:space="0" w:color="auto"/>
        <w:bottom w:val="none" w:sz="0" w:space="0" w:color="auto"/>
        <w:right w:val="none" w:sz="0" w:space="0" w:color="auto"/>
      </w:divBdr>
    </w:div>
    <w:div w:id="19801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شماره :</vt:lpstr>
    </vt:vector>
  </TitlesOfParts>
  <Company>R.P.I.Co</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 :</dc:title>
  <dc:creator>Baygani</dc:creator>
  <cp:lastModifiedBy>sani-F2</cp:lastModifiedBy>
  <cp:revision>2</cp:revision>
  <cp:lastPrinted>2021-12-15T08:04:00Z</cp:lastPrinted>
  <dcterms:created xsi:type="dcterms:W3CDTF">2023-10-30T09:43:00Z</dcterms:created>
  <dcterms:modified xsi:type="dcterms:W3CDTF">2023-10-30T09:43:00Z</dcterms:modified>
</cp:coreProperties>
</file>