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774"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671"/>
      </w:tblGrid>
      <w:tr w:rsidR="00165C36" w:rsidRPr="00165C36" w14:paraId="65AAC400" w14:textId="77777777" w:rsidTr="00822916">
        <w:trPr>
          <w:trHeight w:val="413"/>
        </w:trPr>
        <w:tc>
          <w:tcPr>
            <w:tcW w:w="10774" w:type="dxa"/>
            <w:gridSpan w:val="2"/>
            <w:tcBorders>
              <w:top w:val="single" w:sz="4" w:space="0" w:color="auto"/>
              <w:left w:val="single" w:sz="4" w:space="0" w:color="auto"/>
              <w:bottom w:val="single" w:sz="4" w:space="0" w:color="auto"/>
              <w:right w:val="single" w:sz="4" w:space="0" w:color="auto"/>
            </w:tcBorders>
          </w:tcPr>
          <w:p w14:paraId="3FF99A8C" w14:textId="5F678FA2" w:rsidR="00A06A74" w:rsidRPr="00165C36" w:rsidRDefault="00A06A74" w:rsidP="002E5EEA">
            <w:pPr>
              <w:bidi/>
              <w:spacing w:line="276" w:lineRule="auto"/>
              <w:rPr>
                <w:rFonts w:cs="B Titr"/>
                <w:b/>
                <w:bCs/>
              </w:rPr>
            </w:pPr>
            <w:r w:rsidRPr="00165C36">
              <w:rPr>
                <w:rFonts w:cs="B Titr" w:hint="cs"/>
                <w:b/>
                <w:bCs/>
                <w:rtl/>
              </w:rPr>
              <w:t xml:space="preserve">1- نام كارفرما: </w:t>
            </w:r>
          </w:p>
        </w:tc>
      </w:tr>
      <w:tr w:rsidR="00165C36" w:rsidRPr="00165C36" w14:paraId="5FF4428D" w14:textId="77777777" w:rsidTr="0025681A">
        <w:trPr>
          <w:trHeight w:val="270"/>
        </w:trPr>
        <w:tc>
          <w:tcPr>
            <w:tcW w:w="5103" w:type="dxa"/>
            <w:tcBorders>
              <w:top w:val="single" w:sz="4" w:space="0" w:color="auto"/>
              <w:left w:val="single" w:sz="4" w:space="0" w:color="auto"/>
              <w:bottom w:val="single" w:sz="4" w:space="0" w:color="auto"/>
              <w:right w:val="single" w:sz="4" w:space="0" w:color="auto"/>
            </w:tcBorders>
            <w:vAlign w:val="center"/>
          </w:tcPr>
          <w:p w14:paraId="00B47CCA" w14:textId="77777777" w:rsidR="0074643D" w:rsidRDefault="00E91F08" w:rsidP="0074643D">
            <w:pPr>
              <w:bidi/>
              <w:spacing w:line="276" w:lineRule="auto"/>
              <w:rPr>
                <w:rFonts w:cs="B Nazanin"/>
                <w:b/>
                <w:bCs/>
                <w:spacing w:val="-4"/>
                <w:rtl/>
              </w:rPr>
            </w:pPr>
            <w:r w:rsidRPr="00165C36">
              <w:rPr>
                <w:rFonts w:cs="B Titr" w:hint="cs"/>
                <w:b/>
                <w:bCs/>
                <w:rtl/>
              </w:rPr>
              <w:t xml:space="preserve">2 </w:t>
            </w:r>
            <w:r w:rsidRPr="00165C36">
              <w:rPr>
                <w:rFonts w:hint="cs"/>
                <w:b/>
                <w:bCs/>
                <w:rtl/>
              </w:rPr>
              <w:t>–</w:t>
            </w:r>
            <w:r w:rsidRPr="00165C36">
              <w:rPr>
                <w:rFonts w:cs="B Titr" w:hint="cs"/>
                <w:b/>
                <w:bCs/>
                <w:rtl/>
              </w:rPr>
              <w:t xml:space="preserve"> نام نماينده كارفرما:</w:t>
            </w:r>
            <w:r w:rsidRPr="00165C36">
              <w:rPr>
                <w:rFonts w:cs="B Nazanin" w:hint="cs"/>
                <w:b/>
                <w:bCs/>
                <w:spacing w:val="-4"/>
                <w:rtl/>
              </w:rPr>
              <w:t xml:space="preserve"> </w:t>
            </w:r>
          </w:p>
          <w:p w14:paraId="7A42D25A" w14:textId="086E04CB" w:rsidR="00E91F08" w:rsidRPr="00165C36" w:rsidRDefault="00E91F08" w:rsidP="0074643D">
            <w:pPr>
              <w:bidi/>
              <w:spacing w:line="276" w:lineRule="auto"/>
              <w:rPr>
                <w:rFonts w:cs="B Titr"/>
                <w:b/>
                <w:bCs/>
              </w:rPr>
            </w:pPr>
            <w:r w:rsidRPr="00165C36">
              <w:rPr>
                <w:rFonts w:cs="B Titr" w:hint="cs"/>
                <w:b/>
                <w:bCs/>
                <w:rtl/>
              </w:rPr>
              <w:t xml:space="preserve">كد اقتصادي: </w:t>
            </w:r>
            <w:r w:rsidR="0074643D">
              <w:rPr>
                <w:rFonts w:cs="B Titr" w:hint="cs"/>
                <w:b/>
                <w:bCs/>
                <w:rtl/>
              </w:rPr>
              <w:t xml:space="preserve">                                </w:t>
            </w:r>
            <w:r w:rsidR="0025681A">
              <w:rPr>
                <w:rFonts w:cs="B Titr" w:hint="cs"/>
                <w:b/>
                <w:bCs/>
                <w:rtl/>
              </w:rPr>
              <w:t xml:space="preserve">کدشناسه: </w:t>
            </w:r>
          </w:p>
        </w:tc>
        <w:tc>
          <w:tcPr>
            <w:tcW w:w="5671" w:type="dxa"/>
            <w:tcBorders>
              <w:top w:val="single" w:sz="4" w:space="0" w:color="auto"/>
              <w:left w:val="single" w:sz="4" w:space="0" w:color="auto"/>
              <w:bottom w:val="single" w:sz="4" w:space="0" w:color="auto"/>
              <w:right w:val="single" w:sz="4" w:space="0" w:color="auto"/>
            </w:tcBorders>
            <w:vAlign w:val="center"/>
          </w:tcPr>
          <w:p w14:paraId="708CADCB" w14:textId="7FBA9D2F" w:rsidR="00E91F08" w:rsidRPr="00165C36" w:rsidRDefault="00E91F08" w:rsidP="002E5EEA">
            <w:pPr>
              <w:bidi/>
              <w:spacing w:line="276" w:lineRule="auto"/>
              <w:rPr>
                <w:rFonts w:cs="B Titr"/>
                <w:b/>
                <w:bCs/>
              </w:rPr>
            </w:pPr>
            <w:r w:rsidRPr="00165C36">
              <w:rPr>
                <w:rFonts w:cs="B Titr" w:hint="cs"/>
                <w:b/>
                <w:bCs/>
                <w:rtl/>
              </w:rPr>
              <w:t xml:space="preserve">3 </w:t>
            </w:r>
            <w:r w:rsidRPr="00165C36">
              <w:rPr>
                <w:rFonts w:hint="cs"/>
                <w:b/>
                <w:bCs/>
                <w:rtl/>
              </w:rPr>
              <w:t>–</w:t>
            </w:r>
            <w:r w:rsidRPr="00165C36">
              <w:rPr>
                <w:rFonts w:cs="B Titr" w:hint="cs"/>
                <w:b/>
                <w:bCs/>
                <w:rtl/>
              </w:rPr>
              <w:t xml:space="preserve"> سمت نماينده كارفرما: </w:t>
            </w:r>
          </w:p>
        </w:tc>
      </w:tr>
      <w:tr w:rsidR="00165C36" w:rsidRPr="00165C36" w14:paraId="6B08BA09" w14:textId="77777777" w:rsidTr="00822916">
        <w:trPr>
          <w:trHeight w:val="216"/>
        </w:trPr>
        <w:tc>
          <w:tcPr>
            <w:tcW w:w="10774" w:type="dxa"/>
            <w:gridSpan w:val="2"/>
            <w:tcBorders>
              <w:top w:val="single" w:sz="4" w:space="0" w:color="auto"/>
              <w:left w:val="single" w:sz="4" w:space="0" w:color="auto"/>
              <w:bottom w:val="single" w:sz="4" w:space="0" w:color="auto"/>
              <w:right w:val="single" w:sz="4" w:space="0" w:color="auto"/>
            </w:tcBorders>
          </w:tcPr>
          <w:p w14:paraId="38A9F42A" w14:textId="7BCC600F" w:rsidR="00E91F08" w:rsidRPr="00165C36" w:rsidRDefault="00E91F08" w:rsidP="002E5EEA">
            <w:pPr>
              <w:bidi/>
              <w:spacing w:line="276" w:lineRule="auto"/>
              <w:rPr>
                <w:rFonts w:cs="B Titr"/>
                <w:b/>
                <w:bCs/>
                <w:rtl/>
                <w:lang w:bidi="fa-IR"/>
              </w:rPr>
            </w:pPr>
            <w:r w:rsidRPr="00165C36">
              <w:rPr>
                <w:rFonts w:cs="B Titr" w:hint="cs"/>
                <w:b/>
                <w:bCs/>
                <w:rtl/>
              </w:rPr>
              <w:t xml:space="preserve">4 - آدرس: </w:t>
            </w:r>
            <w:r w:rsidR="0074643D">
              <w:rPr>
                <w:rFonts w:cs="B Titr" w:hint="cs"/>
                <w:b/>
                <w:bCs/>
                <w:rtl/>
              </w:rPr>
              <w:t xml:space="preserve">                                                                                            </w:t>
            </w:r>
            <w:r w:rsidRPr="00165C36">
              <w:rPr>
                <w:rFonts w:cs="B Titr" w:hint="cs"/>
                <w:b/>
                <w:bCs/>
                <w:rtl/>
              </w:rPr>
              <w:t xml:space="preserve">شماره تلفن: </w:t>
            </w:r>
          </w:p>
        </w:tc>
      </w:tr>
      <w:tr w:rsidR="00165C36" w:rsidRPr="00165C36" w14:paraId="0C65F403" w14:textId="77777777" w:rsidTr="002E5EEA">
        <w:trPr>
          <w:trHeight w:val="1118"/>
        </w:trPr>
        <w:tc>
          <w:tcPr>
            <w:tcW w:w="5103" w:type="dxa"/>
            <w:tcBorders>
              <w:top w:val="single" w:sz="4" w:space="0" w:color="auto"/>
              <w:left w:val="single" w:sz="4" w:space="0" w:color="auto"/>
              <w:bottom w:val="single" w:sz="4" w:space="0" w:color="auto"/>
              <w:right w:val="single" w:sz="4" w:space="0" w:color="auto"/>
            </w:tcBorders>
          </w:tcPr>
          <w:p w14:paraId="48D5CFC0" w14:textId="2300569D" w:rsidR="00E91F08" w:rsidRPr="00165C36" w:rsidRDefault="00E91F08" w:rsidP="0074643D">
            <w:pPr>
              <w:bidi/>
              <w:spacing w:line="276" w:lineRule="auto"/>
              <w:rPr>
                <w:rFonts w:cs="B Titr"/>
                <w:b/>
                <w:bCs/>
                <w:rtl/>
              </w:rPr>
            </w:pPr>
            <w:r w:rsidRPr="00165C36">
              <w:rPr>
                <w:rFonts w:cs="B Titr" w:hint="cs"/>
                <w:b/>
                <w:bCs/>
                <w:rtl/>
              </w:rPr>
              <w:t xml:space="preserve">5- نام پيمانكار: </w:t>
            </w:r>
          </w:p>
          <w:p w14:paraId="7F0179FC" w14:textId="727238F7" w:rsidR="00E91F08" w:rsidRDefault="00E91F08" w:rsidP="002E5EEA">
            <w:pPr>
              <w:bidi/>
              <w:spacing w:line="276" w:lineRule="auto"/>
              <w:rPr>
                <w:rFonts w:cs="B Nazanin"/>
                <w:b/>
                <w:bCs/>
                <w:rtl/>
              </w:rPr>
            </w:pPr>
            <w:r w:rsidRPr="00165C36">
              <w:rPr>
                <w:rFonts w:cs="B Titr" w:hint="cs"/>
                <w:b/>
                <w:bCs/>
                <w:rtl/>
              </w:rPr>
              <w:t>كد اقتصادي:</w:t>
            </w:r>
            <w:r w:rsidRPr="00165C36">
              <w:rPr>
                <w:rFonts w:cs="B Nazanin" w:hint="cs"/>
                <w:b/>
                <w:bCs/>
                <w:rtl/>
              </w:rPr>
              <w:t xml:space="preserve"> </w:t>
            </w:r>
            <w:r w:rsidR="0074643D">
              <w:rPr>
                <w:rFonts w:cs="B Nazanin" w:hint="cs"/>
                <w:b/>
                <w:bCs/>
                <w:rtl/>
              </w:rPr>
              <w:t xml:space="preserve">                                </w:t>
            </w:r>
            <w:r w:rsidRPr="00165C36">
              <w:rPr>
                <w:rFonts w:cs="B Titr" w:hint="cs"/>
                <w:b/>
                <w:bCs/>
                <w:rtl/>
              </w:rPr>
              <w:t xml:space="preserve">شماره ثبت: </w:t>
            </w:r>
          </w:p>
          <w:p w14:paraId="4D8FC28E" w14:textId="5F079AAD" w:rsidR="00B92743" w:rsidRPr="00165C36" w:rsidRDefault="00B92743" w:rsidP="00B92743">
            <w:pPr>
              <w:bidi/>
              <w:spacing w:line="276" w:lineRule="auto"/>
              <w:rPr>
                <w:rFonts w:cs="B Titr"/>
                <w:b/>
                <w:bCs/>
              </w:rPr>
            </w:pPr>
            <w:r w:rsidRPr="00B92743">
              <w:rPr>
                <w:rFonts w:cs="B Titr" w:hint="cs"/>
                <w:b/>
                <w:bCs/>
                <w:rtl/>
              </w:rPr>
              <w:t>شناسه ملی:</w:t>
            </w:r>
            <w:r>
              <w:rPr>
                <w:rFonts w:cs="B Nazanin" w:hint="cs"/>
                <w:b/>
                <w:bCs/>
                <w:rtl/>
              </w:rPr>
              <w:t xml:space="preserve"> </w:t>
            </w:r>
          </w:p>
        </w:tc>
        <w:tc>
          <w:tcPr>
            <w:tcW w:w="5671" w:type="dxa"/>
            <w:tcBorders>
              <w:top w:val="single" w:sz="4" w:space="0" w:color="auto"/>
              <w:left w:val="single" w:sz="4" w:space="0" w:color="auto"/>
              <w:bottom w:val="single" w:sz="4" w:space="0" w:color="auto"/>
              <w:right w:val="single" w:sz="4" w:space="0" w:color="auto"/>
            </w:tcBorders>
          </w:tcPr>
          <w:p w14:paraId="1F279835" w14:textId="77777777" w:rsidR="00E91F08" w:rsidRPr="00165C36" w:rsidRDefault="00E91F08" w:rsidP="002E5EEA">
            <w:pPr>
              <w:bidi/>
              <w:spacing w:line="276" w:lineRule="auto"/>
              <w:rPr>
                <w:rFonts w:cs="B Titr"/>
                <w:b/>
                <w:bCs/>
                <w:rtl/>
              </w:rPr>
            </w:pPr>
            <w:r w:rsidRPr="00165C36">
              <w:rPr>
                <w:rFonts w:cs="B Titr" w:hint="cs"/>
                <w:b/>
                <w:bCs/>
                <w:rtl/>
              </w:rPr>
              <w:t xml:space="preserve">6- شماره و تاریخ تعیین صلاحیت: </w:t>
            </w:r>
          </w:p>
          <w:p w14:paraId="1BAD5224" w14:textId="77777777" w:rsidR="0074643D" w:rsidRDefault="00E91F08" w:rsidP="0074643D">
            <w:pPr>
              <w:bidi/>
              <w:spacing w:line="276" w:lineRule="auto"/>
              <w:rPr>
                <w:rFonts w:cs="B Titr"/>
                <w:b/>
                <w:bCs/>
                <w:rtl/>
              </w:rPr>
            </w:pPr>
            <w:r w:rsidRPr="00165C36">
              <w:rPr>
                <w:rFonts w:cs="B Titr" w:hint="cs"/>
                <w:b/>
                <w:bCs/>
                <w:rtl/>
              </w:rPr>
              <w:t xml:space="preserve">شماره : </w:t>
            </w:r>
            <w:r w:rsidR="0074643D">
              <w:rPr>
                <w:rFonts w:cs="B Titr" w:hint="cs"/>
                <w:b/>
                <w:bCs/>
                <w:rtl/>
              </w:rPr>
              <w:t xml:space="preserve">                                   </w:t>
            </w:r>
            <w:r w:rsidRPr="00165C36">
              <w:rPr>
                <w:rFonts w:cs="B Titr" w:hint="cs"/>
                <w:b/>
                <w:bCs/>
                <w:rtl/>
              </w:rPr>
              <w:t>تاریخ</w:t>
            </w:r>
            <w:r w:rsidR="002E5EEA">
              <w:rPr>
                <w:rFonts w:cs="B Titr" w:hint="cs"/>
                <w:b/>
                <w:bCs/>
                <w:rtl/>
              </w:rPr>
              <w:t xml:space="preserve"> اعتبار</w:t>
            </w:r>
            <w:r w:rsidRPr="00165C36">
              <w:rPr>
                <w:rFonts w:cs="B Titr" w:hint="cs"/>
                <w:b/>
                <w:bCs/>
                <w:rtl/>
              </w:rPr>
              <w:t xml:space="preserve">: </w:t>
            </w:r>
          </w:p>
          <w:p w14:paraId="1B2C4529" w14:textId="6334F0A3" w:rsidR="00E91F08" w:rsidRPr="00165C36" w:rsidRDefault="00E91F08" w:rsidP="0074643D">
            <w:pPr>
              <w:bidi/>
              <w:spacing w:line="276" w:lineRule="auto"/>
              <w:rPr>
                <w:rFonts w:cs="B Titr"/>
                <w:b/>
                <w:bCs/>
              </w:rPr>
            </w:pPr>
            <w:r w:rsidRPr="00165C36">
              <w:rPr>
                <w:rFonts w:cs="B Titr" w:hint="cs"/>
                <w:b/>
                <w:bCs/>
                <w:rtl/>
              </w:rPr>
              <w:t>توسط:</w:t>
            </w:r>
            <w:r w:rsidRPr="00165C36">
              <w:rPr>
                <w:rFonts w:cs="B Nazanin" w:hint="cs"/>
                <w:b/>
                <w:bCs/>
                <w:rtl/>
              </w:rPr>
              <w:t xml:space="preserve"> </w:t>
            </w:r>
          </w:p>
        </w:tc>
      </w:tr>
      <w:tr w:rsidR="00165C36" w:rsidRPr="00165C36" w14:paraId="541E7F3F" w14:textId="77777777" w:rsidTr="002E5EEA">
        <w:trPr>
          <w:trHeight w:val="551"/>
        </w:trPr>
        <w:tc>
          <w:tcPr>
            <w:tcW w:w="5103" w:type="dxa"/>
            <w:tcBorders>
              <w:top w:val="single" w:sz="4" w:space="0" w:color="auto"/>
              <w:left w:val="single" w:sz="4" w:space="0" w:color="auto"/>
              <w:bottom w:val="single" w:sz="4" w:space="0" w:color="auto"/>
              <w:right w:val="single" w:sz="4" w:space="0" w:color="auto"/>
            </w:tcBorders>
            <w:vAlign w:val="center"/>
          </w:tcPr>
          <w:p w14:paraId="3E4EE0D2" w14:textId="41C5D04A" w:rsidR="00E91F08" w:rsidRPr="00165C36" w:rsidRDefault="00E91F08" w:rsidP="002E5EEA">
            <w:pPr>
              <w:bidi/>
              <w:spacing w:line="276" w:lineRule="auto"/>
              <w:rPr>
                <w:rFonts w:cs="B Titr"/>
                <w:b/>
                <w:bCs/>
              </w:rPr>
            </w:pPr>
            <w:r w:rsidRPr="00165C36">
              <w:rPr>
                <w:rFonts w:cs="B Titr" w:hint="cs"/>
                <w:b/>
                <w:bCs/>
                <w:rtl/>
              </w:rPr>
              <w:t>7- نام نماینده پيمانكار:</w:t>
            </w:r>
            <w:r w:rsidRPr="00165C36">
              <w:rPr>
                <w:rFonts w:cs="B Titr" w:hint="cs"/>
                <w:b/>
                <w:bCs/>
                <w:rtl/>
                <w:lang w:bidi="fa-IR"/>
              </w:rPr>
              <w:t xml:space="preserve"> </w:t>
            </w:r>
          </w:p>
        </w:tc>
        <w:tc>
          <w:tcPr>
            <w:tcW w:w="5671" w:type="dxa"/>
            <w:tcBorders>
              <w:top w:val="single" w:sz="4" w:space="0" w:color="auto"/>
              <w:left w:val="single" w:sz="4" w:space="0" w:color="auto"/>
              <w:bottom w:val="single" w:sz="4" w:space="0" w:color="auto"/>
              <w:right w:val="single" w:sz="4" w:space="0" w:color="auto"/>
            </w:tcBorders>
            <w:vAlign w:val="center"/>
          </w:tcPr>
          <w:p w14:paraId="7313A7EF" w14:textId="5CD480DF" w:rsidR="00E91F08" w:rsidRPr="00165C36" w:rsidRDefault="00E91F08" w:rsidP="002E5EEA">
            <w:pPr>
              <w:bidi/>
              <w:spacing w:line="276" w:lineRule="auto"/>
              <w:rPr>
                <w:rFonts w:cs="B Titr"/>
                <w:b/>
                <w:bCs/>
              </w:rPr>
            </w:pPr>
            <w:r w:rsidRPr="00165C36">
              <w:rPr>
                <w:rFonts w:cs="B Titr" w:hint="cs"/>
                <w:b/>
                <w:bCs/>
                <w:rtl/>
              </w:rPr>
              <w:t>8- سمت نماینده پيمانكار:</w:t>
            </w:r>
            <w:r w:rsidRPr="00165C36">
              <w:rPr>
                <w:rFonts w:cs="B Nazanin" w:hint="cs"/>
                <w:b/>
                <w:bCs/>
                <w:rtl/>
              </w:rPr>
              <w:t xml:space="preserve"> </w:t>
            </w:r>
          </w:p>
        </w:tc>
      </w:tr>
      <w:tr w:rsidR="00165C36" w:rsidRPr="00165C36" w14:paraId="1567A26A" w14:textId="77777777" w:rsidTr="002E5EEA">
        <w:trPr>
          <w:cantSplit/>
          <w:trHeight w:val="628"/>
        </w:trPr>
        <w:tc>
          <w:tcPr>
            <w:tcW w:w="10774" w:type="dxa"/>
            <w:gridSpan w:val="2"/>
            <w:tcBorders>
              <w:top w:val="single" w:sz="4" w:space="0" w:color="auto"/>
              <w:left w:val="single" w:sz="4" w:space="0" w:color="auto"/>
              <w:bottom w:val="single" w:sz="4" w:space="0" w:color="auto"/>
              <w:right w:val="single" w:sz="4" w:space="0" w:color="auto"/>
            </w:tcBorders>
          </w:tcPr>
          <w:p w14:paraId="310484CE" w14:textId="1D72028E" w:rsidR="00E91F08" w:rsidRPr="00165C36" w:rsidRDefault="00E91F08" w:rsidP="002E5EEA">
            <w:pPr>
              <w:bidi/>
              <w:spacing w:line="276" w:lineRule="auto"/>
              <w:rPr>
                <w:rFonts w:cs="B Titr"/>
                <w:b/>
                <w:bCs/>
                <w:rtl/>
              </w:rPr>
            </w:pPr>
            <w:r w:rsidRPr="00165C36">
              <w:rPr>
                <w:rFonts w:cs="B Titr" w:hint="cs"/>
                <w:b/>
                <w:bCs/>
                <w:rtl/>
              </w:rPr>
              <w:t xml:space="preserve">9 - آدرس:  </w:t>
            </w:r>
            <w:r w:rsidR="0074643D">
              <w:rPr>
                <w:rFonts w:cs="B Titr" w:hint="cs"/>
                <w:b/>
                <w:bCs/>
                <w:rtl/>
              </w:rPr>
              <w:t xml:space="preserve">                                                                                                                   </w:t>
            </w:r>
            <w:r w:rsidRPr="00165C36">
              <w:rPr>
                <w:rFonts w:cs="B Titr" w:hint="cs"/>
                <w:b/>
                <w:bCs/>
                <w:rtl/>
              </w:rPr>
              <w:t xml:space="preserve">شماره تلفن: </w:t>
            </w:r>
          </w:p>
        </w:tc>
      </w:tr>
      <w:tr w:rsidR="00165C36" w:rsidRPr="00165C36" w14:paraId="6ADAD733"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43CE6C3D" w14:textId="77777777" w:rsidR="00E91F08" w:rsidRPr="00165C36" w:rsidRDefault="00E91F08" w:rsidP="00E91F08">
            <w:pPr>
              <w:bidi/>
              <w:jc w:val="both"/>
              <w:rPr>
                <w:rFonts w:cs="B Titr"/>
                <w:b/>
                <w:bCs/>
                <w:rtl/>
              </w:rPr>
            </w:pPr>
            <w:r w:rsidRPr="00165C36">
              <w:rPr>
                <w:rFonts w:cs="B Titr" w:hint="cs"/>
                <w:b/>
                <w:bCs/>
                <w:rtl/>
              </w:rPr>
              <w:t>تبصره:</w:t>
            </w:r>
            <w:r w:rsidRPr="00165C36">
              <w:rPr>
                <w:rFonts w:cs="B Nazanin" w:hint="cs"/>
                <w:b/>
                <w:bCs/>
                <w:rtl/>
              </w:rPr>
              <w:t xml:space="preserve"> </w:t>
            </w:r>
            <w:r w:rsidRPr="00165C36">
              <w:rPr>
                <w:rFonts w:cs="B Titr" w:hint="cs"/>
                <w:b/>
                <w:bCs/>
                <w:rtl/>
              </w:rPr>
              <w:t>نشاني طرفين جهت انجام مكاتبات:</w:t>
            </w:r>
          </w:p>
          <w:p w14:paraId="611B2EAF" w14:textId="77777777" w:rsidR="00E91F08" w:rsidRPr="00165C36" w:rsidRDefault="00E91F08" w:rsidP="002E5EEA">
            <w:pPr>
              <w:bidi/>
              <w:spacing w:line="276" w:lineRule="auto"/>
              <w:jc w:val="both"/>
              <w:rPr>
                <w:rFonts w:cs="B Mitra"/>
                <w:b/>
                <w:bCs/>
                <w:sz w:val="28"/>
                <w:szCs w:val="28"/>
                <w:rtl/>
              </w:rPr>
            </w:pPr>
            <w:r w:rsidRPr="00165C36">
              <w:rPr>
                <w:rFonts w:cs="B Mitra" w:hint="cs"/>
                <w:sz w:val="28"/>
                <w:szCs w:val="28"/>
                <w:rtl/>
              </w:rPr>
              <w:t xml:space="preserve">نشانـي‌هاي ماده‌هاي 4 و 9 به منزله اقامتگاه قانوني طرفين مي‌باشد لذا مكاتبات رسمي و ارسال مراسـلات از طريق نشاني‌‌هاي فوق‌الذكر </w:t>
            </w:r>
            <w:r w:rsidR="002A13B5" w:rsidRPr="00165C36">
              <w:rPr>
                <w:rFonts w:cs="B Mitra" w:hint="cs"/>
                <w:sz w:val="28"/>
                <w:szCs w:val="28"/>
                <w:rtl/>
              </w:rPr>
              <w:t xml:space="preserve">ابلاغ واقعی </w:t>
            </w:r>
            <w:r w:rsidRPr="00165C36">
              <w:rPr>
                <w:rFonts w:cs="B Mitra" w:hint="cs"/>
                <w:sz w:val="28"/>
                <w:szCs w:val="28"/>
                <w:rtl/>
              </w:rPr>
              <w:t>تلقي مي‌شود. در صورت تغيير نشاني طرفين موظفند ظرف مدت 48 ساعت يكديگر را كتباً مطلع نمايند. در غير اين صورت كليه نامه‌ها ابلاغ</w:t>
            </w:r>
            <w:r w:rsidR="002A13B5" w:rsidRPr="00165C36">
              <w:rPr>
                <w:rFonts w:cs="B Mitra" w:hint="cs"/>
                <w:sz w:val="28"/>
                <w:szCs w:val="28"/>
                <w:rtl/>
              </w:rPr>
              <w:t xml:space="preserve"> واقعی</w:t>
            </w:r>
            <w:r w:rsidRPr="00165C36">
              <w:rPr>
                <w:rFonts w:cs="B Mitra" w:hint="cs"/>
                <w:sz w:val="28"/>
                <w:szCs w:val="28"/>
                <w:rtl/>
              </w:rPr>
              <w:t xml:space="preserve"> شده تلقي و عذر عدم اطلاع پذيرفته نمي‌باشد و مسووليت‌هاي مالي و قانوني ناشي از عدم اعلام آدرس جديد به </w:t>
            </w:r>
            <w:r w:rsidR="002A13B5" w:rsidRPr="00165C36">
              <w:rPr>
                <w:rFonts w:cs="B Mitra" w:hint="cs"/>
                <w:sz w:val="28"/>
                <w:szCs w:val="28"/>
                <w:rtl/>
              </w:rPr>
              <w:t>(</w:t>
            </w:r>
            <w:r w:rsidRPr="00165C36">
              <w:rPr>
                <w:rFonts w:cs="B Mitra" w:hint="cs"/>
                <w:sz w:val="28"/>
                <w:szCs w:val="28"/>
                <w:rtl/>
              </w:rPr>
              <w:t>کارفرما</w:t>
            </w:r>
            <w:r w:rsidR="002A13B5" w:rsidRPr="00165C36">
              <w:rPr>
                <w:rFonts w:cs="B Mitra" w:hint="cs"/>
                <w:sz w:val="28"/>
                <w:szCs w:val="28"/>
                <w:rtl/>
              </w:rPr>
              <w:t>)</w:t>
            </w:r>
            <w:r w:rsidRPr="00165C36">
              <w:rPr>
                <w:rFonts w:cs="B Mitra" w:hint="cs"/>
                <w:sz w:val="28"/>
                <w:szCs w:val="28"/>
                <w:rtl/>
              </w:rPr>
              <w:t xml:space="preserve"> به عهده پیمانکار است</w:t>
            </w:r>
          </w:p>
        </w:tc>
      </w:tr>
      <w:tr w:rsidR="00165C36" w:rsidRPr="00165C36" w14:paraId="330B5FB9"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687EA162" w14:textId="77777777" w:rsidR="00E91F08" w:rsidRPr="00165C36" w:rsidRDefault="00E91F08" w:rsidP="00E91F08">
            <w:pPr>
              <w:bidi/>
              <w:jc w:val="both"/>
              <w:rPr>
                <w:rFonts w:cs="B Titr"/>
                <w:b/>
                <w:bCs/>
                <w:rtl/>
              </w:rPr>
            </w:pPr>
            <w:r w:rsidRPr="00165C36">
              <w:rPr>
                <w:rFonts w:cs="B Titr" w:hint="cs"/>
                <w:b/>
                <w:bCs/>
                <w:rtl/>
              </w:rPr>
              <w:t xml:space="preserve">10- موضوع قرارداد: </w:t>
            </w:r>
          </w:p>
          <w:p w14:paraId="5D020F21" w14:textId="02FF2264" w:rsidR="00E91F08" w:rsidRPr="00165C36" w:rsidRDefault="00E91F08" w:rsidP="00713441">
            <w:pPr>
              <w:tabs>
                <w:tab w:val="left" w:pos="8240"/>
              </w:tabs>
              <w:bidi/>
              <w:spacing w:line="276" w:lineRule="auto"/>
              <w:jc w:val="both"/>
              <w:rPr>
                <w:rFonts w:cs="B Mitra"/>
                <w:sz w:val="28"/>
                <w:szCs w:val="28"/>
                <w:rtl/>
              </w:rPr>
            </w:pPr>
            <w:r w:rsidRPr="00165C36">
              <w:rPr>
                <w:rFonts w:cs="B Mitra" w:hint="cs"/>
                <w:sz w:val="28"/>
                <w:szCs w:val="28"/>
                <w:rtl/>
              </w:rPr>
              <w:t>عبارتست از اسکن، تهیه فایل کامپیوتری و میکروفیلم از</w:t>
            </w:r>
            <w:r w:rsidR="002A13B5" w:rsidRPr="00165C36">
              <w:rPr>
                <w:rFonts w:cs="B Mitra" w:hint="cs"/>
                <w:sz w:val="28"/>
                <w:szCs w:val="28"/>
                <w:rtl/>
              </w:rPr>
              <w:t xml:space="preserve"> حدود</w:t>
            </w:r>
            <w:r w:rsidRPr="00165C36">
              <w:rPr>
                <w:rFonts w:cs="B Mitra" w:hint="cs"/>
                <w:sz w:val="28"/>
                <w:szCs w:val="28"/>
                <w:rtl/>
              </w:rPr>
              <w:t xml:space="preserve"> -/</w:t>
            </w:r>
            <w:r w:rsidR="0074643D">
              <w:rPr>
                <w:rFonts w:cs="B Mitra" w:hint="cs"/>
                <w:sz w:val="28"/>
                <w:szCs w:val="28"/>
                <w:rtl/>
              </w:rPr>
              <w:t>....................</w:t>
            </w:r>
            <w:r w:rsidRPr="00165C36">
              <w:rPr>
                <w:rFonts w:cs="B Mitra" w:hint="cs"/>
                <w:sz w:val="28"/>
                <w:szCs w:val="28"/>
                <w:rtl/>
              </w:rPr>
              <w:t xml:space="preserve"> برگ از اسناد و مدارک موجود در دانشگاه علوم پزشکی تهران</w:t>
            </w:r>
            <w:r w:rsidR="004019A1" w:rsidRPr="00165C36">
              <w:rPr>
                <w:rFonts w:cs="B Mitra" w:hint="cs"/>
                <w:sz w:val="28"/>
                <w:szCs w:val="28"/>
                <w:rtl/>
              </w:rPr>
              <w:t>(</w:t>
            </w:r>
            <w:r w:rsidR="00A031AE">
              <w:rPr>
                <w:rFonts w:cs="B Mitra" w:hint="cs"/>
                <w:sz w:val="28"/>
                <w:szCs w:val="28"/>
                <w:rtl/>
              </w:rPr>
              <w:t xml:space="preserve">شامل: </w:t>
            </w:r>
            <w:r w:rsidR="0025681A">
              <w:rPr>
                <w:rFonts w:cs="B Mitra" w:hint="cs"/>
                <w:sz w:val="28"/>
                <w:szCs w:val="28"/>
                <w:rtl/>
              </w:rPr>
              <w:t xml:space="preserve">دریافت پرونده از بایگانی، بازکردن مستندات پرونده آماده سازی جهت اسکن، الصاق مهر بر روی اسناد، اسکن اسناد به صورت سیاه و سفید و با فرمت </w:t>
            </w:r>
            <w:r w:rsidR="0025681A">
              <w:rPr>
                <w:rFonts w:cs="B Mitra"/>
                <w:sz w:val="28"/>
                <w:szCs w:val="28"/>
              </w:rPr>
              <w:t>Tiff</w:t>
            </w:r>
            <w:r w:rsidR="0025681A">
              <w:rPr>
                <w:rFonts w:cs="B Mitra" w:hint="cs"/>
                <w:sz w:val="28"/>
                <w:szCs w:val="28"/>
                <w:rtl/>
                <w:lang w:bidi="fa-IR"/>
              </w:rPr>
              <w:t xml:space="preserve"> و با دقت </w:t>
            </w:r>
            <w:r w:rsidR="0025681A">
              <w:rPr>
                <w:rFonts w:cs="B Mitra"/>
                <w:sz w:val="28"/>
                <w:szCs w:val="28"/>
                <w:lang w:bidi="fa-IR"/>
              </w:rPr>
              <w:t>DPI200</w:t>
            </w:r>
            <w:r w:rsidR="0025681A">
              <w:rPr>
                <w:rFonts w:cs="B Mitra" w:hint="cs"/>
                <w:sz w:val="28"/>
                <w:szCs w:val="28"/>
                <w:rtl/>
              </w:rPr>
              <w:t xml:space="preserve">، ذخیره سازی پرونده‌ها براساس شماره سند، نام گذاری روی فایل‌ها براساس پشت و روی اسناد، تحویل فایل‌ها بعد از گرفتن تاییدیه دیوان محاسبات، مرتب سازی و </w:t>
            </w:r>
            <w:r w:rsidR="004019A1" w:rsidRPr="00165C36">
              <w:rPr>
                <w:rFonts w:cs="B Mitra" w:hint="cs"/>
                <w:sz w:val="28"/>
                <w:szCs w:val="28"/>
                <w:rtl/>
              </w:rPr>
              <w:t xml:space="preserve">منگنه نمودن مجدد صفحات اسکن شده </w:t>
            </w:r>
            <w:r w:rsidR="009561F9" w:rsidRPr="00165C36">
              <w:rPr>
                <w:rFonts w:cs="B Mitra" w:hint="cs"/>
                <w:sz w:val="28"/>
                <w:szCs w:val="28"/>
                <w:rtl/>
              </w:rPr>
              <w:t xml:space="preserve">و قراردادن آنها </w:t>
            </w:r>
            <w:r w:rsidR="004019A1" w:rsidRPr="00165C36">
              <w:rPr>
                <w:rFonts w:cs="B Mitra" w:hint="cs"/>
                <w:sz w:val="28"/>
                <w:szCs w:val="28"/>
                <w:rtl/>
              </w:rPr>
              <w:t xml:space="preserve">داخل پوشه </w:t>
            </w:r>
            <w:r w:rsidR="002A13B5" w:rsidRPr="00165C36">
              <w:rPr>
                <w:rFonts w:cs="B Mitra" w:hint="cs"/>
                <w:sz w:val="28"/>
                <w:szCs w:val="28"/>
                <w:rtl/>
              </w:rPr>
              <w:t xml:space="preserve">یا </w:t>
            </w:r>
            <w:r w:rsidR="004019A1" w:rsidRPr="00165C36">
              <w:rPr>
                <w:rFonts w:cs="B Mitra" w:hint="cs"/>
                <w:sz w:val="28"/>
                <w:szCs w:val="28"/>
                <w:rtl/>
              </w:rPr>
              <w:t>زونکن</w:t>
            </w:r>
            <w:r w:rsidR="002A13B5" w:rsidRPr="00165C36">
              <w:rPr>
                <w:rFonts w:cs="B Mitra" w:hint="cs"/>
                <w:sz w:val="28"/>
                <w:szCs w:val="28"/>
                <w:rtl/>
              </w:rPr>
              <w:t xml:space="preserve"> به همان ترتیب اولیه که تحویل گرفته‌اند</w:t>
            </w:r>
            <w:r w:rsidR="0025681A">
              <w:rPr>
                <w:rFonts w:cs="B Mitra" w:hint="cs"/>
                <w:sz w:val="28"/>
                <w:szCs w:val="28"/>
                <w:rtl/>
              </w:rPr>
              <w:t xml:space="preserve"> و تحویل پرونده‌ها بدون هیچ گونه تغییراتی به بایگانی، رعایت ملاحظات امنیتی با قید حفظ اطلاعات و اسناد، تبدیل فایل کامپیوتری به رول فیلم 16 میلیمتری، کنترل کیفیت، گرفتن تاییدیه میکروفیلم‌ها از دیوان محاسبات</w:t>
            </w:r>
            <w:r w:rsidR="002A13B5" w:rsidRPr="00165C36">
              <w:rPr>
                <w:rFonts w:cs="B Mitra" w:hint="cs"/>
                <w:sz w:val="28"/>
                <w:szCs w:val="28"/>
                <w:rtl/>
              </w:rPr>
              <w:t>)</w:t>
            </w:r>
            <w:r w:rsidR="004019A1" w:rsidRPr="00165C36">
              <w:rPr>
                <w:rFonts w:cs="B Mitra" w:hint="cs"/>
                <w:sz w:val="28"/>
                <w:szCs w:val="28"/>
                <w:rtl/>
              </w:rPr>
              <w:t xml:space="preserve"> </w:t>
            </w:r>
            <w:r w:rsidRPr="00165C36">
              <w:rPr>
                <w:rFonts w:cs="B Mitra" w:hint="cs"/>
                <w:sz w:val="28"/>
                <w:szCs w:val="28"/>
                <w:rtl/>
              </w:rPr>
              <w:t>براساس دستورالعمل اعلامی از جانب کارفرما و به شکل کاملاًَ استاندارد و خوان</w:t>
            </w:r>
            <w:r w:rsidR="0025681A">
              <w:rPr>
                <w:rFonts w:cs="B Mitra" w:hint="cs"/>
                <w:sz w:val="28"/>
                <w:szCs w:val="28"/>
                <w:rtl/>
              </w:rPr>
              <w:t>ا و قابل قبول دانشگاه</w:t>
            </w:r>
            <w:r w:rsidRPr="00165C36">
              <w:rPr>
                <w:rFonts w:cs="B Mitra" w:hint="cs"/>
                <w:sz w:val="28"/>
                <w:szCs w:val="28"/>
                <w:rtl/>
              </w:rPr>
              <w:t>، به شرح پیوست(ضمیمه 1) که جزءلاینفک این قرارداد می‌باشد.</w:t>
            </w:r>
          </w:p>
        </w:tc>
      </w:tr>
      <w:tr w:rsidR="00165C36" w:rsidRPr="00165C36" w14:paraId="7F149EC0"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566403EA" w14:textId="77777777" w:rsidR="002E5EEA" w:rsidRDefault="00E91F08" w:rsidP="0025681A">
            <w:pPr>
              <w:bidi/>
              <w:jc w:val="both"/>
              <w:rPr>
                <w:rFonts w:cs="B Mitra"/>
                <w:sz w:val="28"/>
                <w:szCs w:val="28"/>
                <w:rtl/>
              </w:rPr>
            </w:pPr>
            <w:r w:rsidRPr="00165C36">
              <w:rPr>
                <w:rFonts w:cs="B Titr" w:hint="cs"/>
                <w:b/>
                <w:bCs/>
                <w:rtl/>
              </w:rPr>
              <w:t xml:space="preserve">11-  شرح خدمات: </w:t>
            </w:r>
          </w:p>
          <w:p w14:paraId="55F6FB54" w14:textId="77777777" w:rsidR="00E91F08" w:rsidRPr="00165C36" w:rsidRDefault="00E91F08" w:rsidP="002E5EEA">
            <w:pPr>
              <w:bidi/>
              <w:spacing w:line="276" w:lineRule="auto"/>
              <w:jc w:val="both"/>
              <w:rPr>
                <w:rFonts w:cs="B Mitra"/>
                <w:sz w:val="28"/>
                <w:szCs w:val="28"/>
                <w:rtl/>
              </w:rPr>
            </w:pPr>
            <w:r w:rsidRPr="00165C36">
              <w:rPr>
                <w:rFonts w:cs="B Mitra" w:hint="cs"/>
                <w:sz w:val="28"/>
                <w:szCs w:val="28"/>
                <w:rtl/>
              </w:rPr>
              <w:t xml:space="preserve">عیناً به پیوست(ضمیمه 1) که بصورت کاملاً واضح شرح خدمات ارائه گردیده است . </w:t>
            </w:r>
          </w:p>
        </w:tc>
      </w:tr>
      <w:tr w:rsidR="00165C36" w:rsidRPr="00165C36" w14:paraId="74AE1DD1"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551B38C4" w14:textId="77777777" w:rsidR="002E5EEA" w:rsidRDefault="00E91F08" w:rsidP="002E5EEA">
            <w:pPr>
              <w:bidi/>
              <w:spacing w:line="276" w:lineRule="auto"/>
              <w:jc w:val="both"/>
              <w:rPr>
                <w:rFonts w:cs="B Mitra"/>
                <w:sz w:val="28"/>
                <w:szCs w:val="28"/>
                <w:rtl/>
              </w:rPr>
            </w:pPr>
            <w:r w:rsidRPr="00165C36">
              <w:rPr>
                <w:rFonts w:cs="B Titr" w:hint="cs"/>
                <w:b/>
                <w:bCs/>
                <w:rtl/>
              </w:rPr>
              <w:t xml:space="preserve">12 -  مدت قرارداد: </w:t>
            </w:r>
          </w:p>
          <w:p w14:paraId="105D8B5A" w14:textId="00D9914B" w:rsidR="00E91F08" w:rsidRPr="00165C36" w:rsidRDefault="00E91F08" w:rsidP="00303A1B">
            <w:pPr>
              <w:bidi/>
              <w:spacing w:line="276" w:lineRule="auto"/>
              <w:jc w:val="both"/>
              <w:rPr>
                <w:rFonts w:cs="B Mitra"/>
                <w:sz w:val="28"/>
                <w:szCs w:val="28"/>
                <w:rtl/>
              </w:rPr>
            </w:pPr>
            <w:r w:rsidRPr="00165C36">
              <w:rPr>
                <w:rFonts w:cs="B Mitra" w:hint="cs"/>
                <w:sz w:val="28"/>
                <w:szCs w:val="28"/>
                <w:rtl/>
              </w:rPr>
              <w:t xml:space="preserve">مدت این قرارداد </w:t>
            </w:r>
            <w:r w:rsidR="00883465">
              <w:rPr>
                <w:rFonts w:cs="B Mitra" w:hint="cs"/>
                <w:sz w:val="28"/>
                <w:szCs w:val="28"/>
                <w:rtl/>
              </w:rPr>
              <w:t xml:space="preserve">از تاریخ </w:t>
            </w:r>
            <w:r w:rsidR="0074643D">
              <w:rPr>
                <w:rFonts w:cs="B Mitra" w:hint="cs"/>
                <w:sz w:val="28"/>
                <w:szCs w:val="28"/>
                <w:rtl/>
              </w:rPr>
              <w:t xml:space="preserve">....................... </w:t>
            </w:r>
            <w:r w:rsidR="00883465">
              <w:rPr>
                <w:rFonts w:cs="B Mitra" w:hint="cs"/>
                <w:sz w:val="28"/>
                <w:szCs w:val="28"/>
                <w:rtl/>
              </w:rPr>
              <w:t xml:space="preserve"> لغایت </w:t>
            </w:r>
            <w:r w:rsidR="0074643D">
              <w:rPr>
                <w:rFonts w:cs="B Mitra" w:hint="cs"/>
                <w:sz w:val="28"/>
                <w:szCs w:val="28"/>
                <w:rtl/>
              </w:rPr>
              <w:t>...........................</w:t>
            </w:r>
            <w:r w:rsidRPr="00165C36">
              <w:rPr>
                <w:rFonts w:cs="B Mitra" w:hint="cs"/>
                <w:sz w:val="28"/>
                <w:szCs w:val="28"/>
                <w:rtl/>
              </w:rPr>
              <w:t xml:space="preserve"> </w:t>
            </w:r>
            <w:r w:rsidR="00883465">
              <w:rPr>
                <w:rFonts w:cs="B Mitra" w:hint="cs"/>
                <w:sz w:val="28"/>
                <w:szCs w:val="28"/>
                <w:rtl/>
              </w:rPr>
              <w:t xml:space="preserve">به مدت یکسال </w:t>
            </w:r>
            <w:r w:rsidR="002A13B5" w:rsidRPr="00165C36">
              <w:rPr>
                <w:rFonts w:cs="B Mitra" w:hint="cs"/>
                <w:sz w:val="28"/>
                <w:szCs w:val="28"/>
                <w:rtl/>
              </w:rPr>
              <w:t>می‌باشد</w:t>
            </w:r>
            <w:r w:rsidRPr="00165C36">
              <w:rPr>
                <w:rFonts w:cs="B Mitra" w:hint="cs"/>
                <w:sz w:val="28"/>
                <w:szCs w:val="28"/>
                <w:rtl/>
              </w:rPr>
              <w:t>.</w:t>
            </w:r>
          </w:p>
          <w:p w14:paraId="6FB7AE7E" w14:textId="77777777" w:rsidR="00E91F08" w:rsidRPr="00165C36" w:rsidRDefault="00E91F08" w:rsidP="002E5EEA">
            <w:pPr>
              <w:tabs>
                <w:tab w:val="left" w:pos="8240"/>
              </w:tabs>
              <w:bidi/>
              <w:spacing w:line="276" w:lineRule="auto"/>
              <w:jc w:val="both"/>
              <w:rPr>
                <w:rFonts w:cs="B Mitra"/>
                <w:sz w:val="28"/>
                <w:szCs w:val="28"/>
                <w:rtl/>
              </w:rPr>
            </w:pPr>
            <w:r w:rsidRPr="00165C36">
              <w:rPr>
                <w:rFonts w:cs="B Mitra" w:hint="cs"/>
                <w:sz w:val="28"/>
                <w:szCs w:val="28"/>
                <w:rtl/>
              </w:rPr>
              <w:t xml:space="preserve">تبصره: روزهای کاری شامل تمام روزهای هفته به استثنا جمعه و تعطیلات رسمی(پنجشنبه‌ها کار به صورت نیمه وقت در صورت تأیید کارفرما) می‌باشد. </w:t>
            </w:r>
          </w:p>
        </w:tc>
      </w:tr>
    </w:tbl>
    <w:p w14:paraId="56BAD97B" w14:textId="20F73DD3" w:rsidR="00367BFE" w:rsidRPr="00165C36" w:rsidRDefault="008B3113" w:rsidP="00BC348F">
      <w:pPr>
        <w:bidi/>
        <w:jc w:val="both"/>
        <w:rPr>
          <w:rFonts w:cs="B Titr"/>
          <w:b/>
          <w:bCs/>
          <w:sz w:val="4"/>
          <w:szCs w:val="4"/>
          <w:rtl/>
        </w:rPr>
      </w:pPr>
      <w:r w:rsidRPr="00165C36">
        <w:rPr>
          <w:rFonts w:cs="B Titr" w:hint="cs"/>
          <w:b/>
          <w:bCs/>
          <w:noProof/>
          <w:sz w:val="28"/>
          <w:rtl/>
          <w:lang w:bidi="fa-IR"/>
        </w:rPr>
        <mc:AlternateContent>
          <mc:Choice Requires="wps">
            <w:drawing>
              <wp:anchor distT="0" distB="0" distL="114300" distR="114300" simplePos="0" relativeHeight="251660288" behindDoc="0" locked="0" layoutInCell="1" allowOverlap="1" wp14:anchorId="4FD29F0B" wp14:editId="7B456720">
                <wp:simplePos x="0" y="0"/>
                <wp:positionH relativeFrom="column">
                  <wp:posOffset>1621155</wp:posOffset>
                </wp:positionH>
                <wp:positionV relativeFrom="paragraph">
                  <wp:posOffset>-9694546</wp:posOffset>
                </wp:positionV>
                <wp:extent cx="3267075" cy="7715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1E4D5" w14:textId="01DA47B3" w:rsidR="00A06A74" w:rsidRDefault="00A06A74" w:rsidP="00A06A74">
                            <w:pPr>
                              <w:bidi/>
                              <w:jc w:val="center"/>
                              <w:rPr>
                                <w:rFonts w:cs="B Titr"/>
                                <w:b/>
                                <w:bCs/>
                                <w:sz w:val="30"/>
                                <w:szCs w:val="30"/>
                                <w:rtl/>
                                <w:lang w:bidi="fa-IR"/>
                              </w:rPr>
                            </w:pPr>
                            <w:r w:rsidRPr="00165C36">
                              <w:rPr>
                                <w:rFonts w:cs="B Titr" w:hint="cs"/>
                                <w:b/>
                                <w:bCs/>
                                <w:sz w:val="30"/>
                                <w:szCs w:val="30"/>
                                <w:rtl/>
                                <w:lang w:bidi="fa-IR"/>
                              </w:rPr>
                              <w:t>قرارداد انجام اسکن و میکروفیلم اسناد مالی</w:t>
                            </w:r>
                          </w:p>
                          <w:p w14:paraId="3254A535" w14:textId="77777777" w:rsidR="00A06A74" w:rsidRPr="00165C36" w:rsidRDefault="00A06A74" w:rsidP="00A06A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29F0B" id="Rectangle 5" o:spid="_x0000_s1026" style="position:absolute;left:0;text-align:left;margin-left:127.65pt;margin-top:-763.35pt;width:257.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" stroked="f">
                <v:textbox>
                  <w:txbxContent>
                    <w:p w14:paraId="5F21E4D5" w14:textId="01DA47B3" w:rsidR="00A06A74" w:rsidRDefault="00A06A74" w:rsidP="00A06A74">
                      <w:pPr>
                        <w:bidi/>
                        <w:jc w:val="center"/>
                        <w:rPr>
                          <w:rFonts w:cs="B Titr"/>
                          <w:b/>
                          <w:bCs/>
                          <w:sz w:val="30"/>
                          <w:szCs w:val="30"/>
                          <w:rtl/>
                          <w:lang w:bidi="fa-IR"/>
                        </w:rPr>
                      </w:pPr>
                      <w:r w:rsidRPr="00165C36">
                        <w:rPr>
                          <w:rFonts w:cs="B Titr" w:hint="cs"/>
                          <w:b/>
                          <w:bCs/>
                          <w:sz w:val="30"/>
                          <w:szCs w:val="30"/>
                          <w:rtl/>
                          <w:lang w:bidi="fa-IR"/>
                        </w:rPr>
                        <w:t>قرارداد انجام اسکن و میکروفیلم اسناد مالی</w:t>
                      </w:r>
                    </w:p>
                    <w:p w14:paraId="3254A535" w14:textId="77777777" w:rsidR="00A06A74" w:rsidRPr="00165C36" w:rsidRDefault="00A06A74" w:rsidP="00A06A74">
                      <w:pPr>
                        <w:jc w:val="center"/>
                      </w:pPr>
                    </w:p>
                  </w:txbxContent>
                </v:textbox>
              </v:rect>
            </w:pict>
          </mc:Fallback>
        </mc:AlternateContent>
      </w:r>
    </w:p>
    <w:tbl>
      <w:tblPr>
        <w:tblStyle w:val="TableGrid"/>
        <w:bidiVisual/>
        <w:tblW w:w="10774" w:type="dxa"/>
        <w:tblInd w:w="-487" w:type="dxa"/>
        <w:tblLook w:val="04A0" w:firstRow="1" w:lastRow="0" w:firstColumn="1" w:lastColumn="0" w:noHBand="0" w:noVBand="1"/>
      </w:tblPr>
      <w:tblGrid>
        <w:gridCol w:w="10774"/>
      </w:tblGrid>
      <w:tr w:rsidR="002E5EEA" w:rsidRPr="00165C36" w14:paraId="4EDFFDFA" w14:textId="77777777" w:rsidTr="00822916">
        <w:tc>
          <w:tcPr>
            <w:tcW w:w="10774" w:type="dxa"/>
          </w:tcPr>
          <w:p w14:paraId="59361594" w14:textId="77777777" w:rsidR="002E5EEA" w:rsidRPr="00165C36" w:rsidRDefault="002E5EEA" w:rsidP="002E5EEA">
            <w:pPr>
              <w:jc w:val="both"/>
              <w:rPr>
                <w:rFonts w:cs="B Titr"/>
                <w:b/>
                <w:bCs/>
                <w:rtl/>
              </w:rPr>
            </w:pPr>
            <w:r w:rsidRPr="00165C36">
              <w:rPr>
                <w:rFonts w:cs="B Titr" w:hint="cs"/>
                <w:b/>
                <w:bCs/>
                <w:rtl/>
              </w:rPr>
              <w:lastRenderedPageBreak/>
              <w:t xml:space="preserve">13 -  مبلغ قرارداد: </w:t>
            </w:r>
          </w:p>
          <w:p w14:paraId="0AE6BD10" w14:textId="717A08D6" w:rsidR="002E5EEA" w:rsidRPr="00165C36" w:rsidRDefault="002E5EEA" w:rsidP="00AE2AD7">
            <w:pPr>
              <w:spacing w:line="276" w:lineRule="auto"/>
              <w:jc w:val="both"/>
              <w:rPr>
                <w:rFonts w:cs="B Mitra"/>
                <w:sz w:val="28"/>
                <w:szCs w:val="28"/>
                <w:rtl/>
              </w:rPr>
            </w:pPr>
            <w:r w:rsidRPr="00165C36">
              <w:rPr>
                <w:rFonts w:cs="B Mitra" w:hint="cs"/>
                <w:sz w:val="28"/>
                <w:szCs w:val="28"/>
                <w:rtl/>
              </w:rPr>
              <w:t xml:space="preserve">مبلغ قرارداد برای اجرای موضوع قرارداد برای هر برگ </w:t>
            </w:r>
            <w:r w:rsidR="0074643D">
              <w:rPr>
                <w:rFonts w:cs="B Mitra" w:hint="cs"/>
                <w:sz w:val="28"/>
                <w:szCs w:val="28"/>
                <w:rtl/>
              </w:rPr>
              <w:t>................</w:t>
            </w:r>
            <w:r>
              <w:rPr>
                <w:rFonts w:cs="B Mitra" w:hint="cs"/>
                <w:sz w:val="28"/>
                <w:szCs w:val="28"/>
                <w:rtl/>
              </w:rPr>
              <w:t xml:space="preserve"> </w:t>
            </w:r>
            <w:r w:rsidRPr="00165C36">
              <w:rPr>
                <w:rFonts w:cs="B Mitra" w:hint="cs"/>
                <w:sz w:val="28"/>
                <w:szCs w:val="28"/>
                <w:rtl/>
              </w:rPr>
              <w:t xml:space="preserve">ريال و جمعاً به مبلغ </w:t>
            </w:r>
            <w:r w:rsidR="0074643D">
              <w:rPr>
                <w:rFonts w:cs="B Mitra" w:hint="cs"/>
                <w:sz w:val="28"/>
                <w:szCs w:val="28"/>
                <w:rtl/>
              </w:rPr>
              <w:t>.........................................</w:t>
            </w:r>
            <w:r w:rsidRPr="00165C36">
              <w:rPr>
                <w:rFonts w:cs="B Mitra" w:hint="cs"/>
                <w:sz w:val="28"/>
                <w:szCs w:val="28"/>
                <w:rtl/>
              </w:rPr>
              <w:t xml:space="preserve"> ریال(</w:t>
            </w:r>
            <w:r w:rsidR="0074643D">
              <w:rPr>
                <w:rFonts w:cs="B Mitra" w:hint="cs"/>
                <w:sz w:val="28"/>
                <w:szCs w:val="28"/>
                <w:rtl/>
              </w:rPr>
              <w:t>..............................................................</w:t>
            </w:r>
            <w:r w:rsidRPr="00165C36">
              <w:rPr>
                <w:rFonts w:cs="B Mitra" w:hint="cs"/>
                <w:sz w:val="28"/>
                <w:szCs w:val="28"/>
                <w:rtl/>
              </w:rPr>
              <w:t xml:space="preserve">ریال) می‌باشد. </w:t>
            </w:r>
          </w:p>
          <w:p w14:paraId="50EFD0AC" w14:textId="2BEC8542" w:rsidR="002E5EEA" w:rsidRDefault="002E5EEA" w:rsidP="00F204E4">
            <w:pPr>
              <w:spacing w:line="276" w:lineRule="auto"/>
              <w:jc w:val="both"/>
              <w:rPr>
                <w:rFonts w:cs="B Mitra"/>
                <w:sz w:val="28"/>
                <w:szCs w:val="28"/>
                <w:rtl/>
              </w:rPr>
            </w:pPr>
            <w:r w:rsidRPr="00165C36">
              <w:rPr>
                <w:rFonts w:cs="B Titr" w:hint="cs"/>
                <w:b/>
                <w:bCs/>
                <w:sz w:val="22"/>
                <w:szCs w:val="22"/>
                <w:rtl/>
              </w:rPr>
              <w:t>تبصره:</w:t>
            </w:r>
            <w:r w:rsidRPr="00165C36">
              <w:rPr>
                <w:rFonts w:cs="B Mitra" w:hint="cs"/>
                <w:sz w:val="28"/>
                <w:szCs w:val="28"/>
                <w:rtl/>
              </w:rPr>
              <w:t xml:space="preserve"> جزئیات و آنالیز روند کار به شرح پیوست(ضمیمه 1) که جزءلاینفک قرارداد است و مبلغ قرارداد مشمول تعدیل نخواهدشد و در طول مدت اجرا ثابت خواهد بود. </w:t>
            </w:r>
          </w:p>
          <w:p w14:paraId="2BC1114A" w14:textId="1CAB84D8" w:rsidR="005E1858" w:rsidRPr="00165C36" w:rsidRDefault="005E1858" w:rsidP="00F204E4">
            <w:pPr>
              <w:spacing w:line="276" w:lineRule="auto"/>
              <w:jc w:val="both"/>
              <w:rPr>
                <w:rFonts w:cs="B Mitra"/>
                <w:sz w:val="28"/>
                <w:szCs w:val="28"/>
                <w:rtl/>
              </w:rPr>
            </w:pPr>
            <w:r>
              <w:rPr>
                <w:rFonts w:cs="B Mitra" w:hint="cs"/>
                <w:sz w:val="28"/>
                <w:szCs w:val="28"/>
                <w:rtl/>
              </w:rPr>
              <w:t>تذکر: 10% حق بازبینی میکرو فیلمها (مربوط به دیوان محاسبات کشور) به عهده کارفرما می باشد.</w:t>
            </w:r>
          </w:p>
          <w:p w14:paraId="1B2549BA" w14:textId="77777777" w:rsidR="002E5EEA" w:rsidRPr="00165C36" w:rsidRDefault="002E5EEA" w:rsidP="00F204E4">
            <w:pPr>
              <w:pStyle w:val="Heading1"/>
              <w:tabs>
                <w:tab w:val="left" w:pos="0"/>
              </w:tabs>
              <w:spacing w:line="276" w:lineRule="auto"/>
              <w:ind w:left="-1"/>
              <w:rPr>
                <w:rFonts w:cs="B Mitra"/>
                <w:spacing w:val="-4"/>
                <w:sz w:val="28"/>
                <w:rtl/>
                <w:lang w:bidi="fa-IR"/>
              </w:rPr>
            </w:pPr>
            <w:r w:rsidRPr="00165C36">
              <w:rPr>
                <w:rFonts w:cs="B Titr" w:hint="cs"/>
                <w:noProof w:val="0"/>
                <w:sz w:val="22"/>
                <w:szCs w:val="22"/>
                <w:rtl/>
              </w:rPr>
              <w:t>تبصره:</w:t>
            </w:r>
            <w:r w:rsidRPr="00165C36">
              <w:rPr>
                <w:rFonts w:cs="B Mitra" w:hint="cs"/>
                <w:spacing w:val="-4"/>
                <w:sz w:val="28"/>
                <w:rtl/>
                <w:lang w:bidi="fa-IR"/>
              </w:rPr>
              <w:t xml:space="preserve"> </w:t>
            </w:r>
            <w:r w:rsidRPr="00165C36">
              <w:rPr>
                <w:rFonts w:cs="B Mitra" w:hint="cs"/>
                <w:b w:val="0"/>
                <w:bCs w:val="0"/>
                <w:noProof w:val="0"/>
                <w:spacing w:val="-4"/>
                <w:sz w:val="28"/>
                <w:rtl/>
              </w:rPr>
              <w:t>كليه كسورات قانوني برابر ضوابط از حق‌الزحمه فوق كسر خواهد شد.</w:t>
            </w:r>
          </w:p>
          <w:p w14:paraId="008A25FD" w14:textId="77777777" w:rsidR="002E5EEA" w:rsidRPr="00165C36" w:rsidRDefault="002E5EEA" w:rsidP="00F204E4">
            <w:pPr>
              <w:spacing w:line="276" w:lineRule="auto"/>
              <w:jc w:val="both"/>
              <w:rPr>
                <w:rFonts w:cs="B Titr"/>
                <w:b/>
                <w:bCs/>
                <w:rtl/>
              </w:rPr>
            </w:pPr>
            <w:r w:rsidRPr="00165C36">
              <w:rPr>
                <w:rFonts w:cs="B Titr" w:hint="cs"/>
                <w:b/>
                <w:bCs/>
                <w:sz w:val="22"/>
                <w:szCs w:val="22"/>
                <w:rtl/>
              </w:rPr>
              <w:t>تبصره:</w:t>
            </w:r>
            <w:r w:rsidRPr="00165C36">
              <w:rPr>
                <w:rFonts w:cs="B Mitra" w:hint="cs"/>
                <w:sz w:val="28"/>
                <w:szCs w:val="28"/>
                <w:rtl/>
              </w:rPr>
              <w:t xml:space="preserve"> مبلغ قرارداد قابل افزایش و یا کاهش تا 25% مبلغ اولیه قرارداد می‌باشد که این تغییرات صرفاً در اثر تغییر در مقادیر خدمات موضوع قرارداد بوده و نرخ خدمات مندرج در فهرست آحاد و مقادیر پیوست تا پایان مدت قرارداد ثابت و بلاتغییر خواهد بود.</w:t>
            </w:r>
          </w:p>
        </w:tc>
      </w:tr>
      <w:tr w:rsidR="00165C36" w:rsidRPr="00165C36" w14:paraId="09992C70" w14:textId="77777777" w:rsidTr="00822916">
        <w:tc>
          <w:tcPr>
            <w:tcW w:w="10774" w:type="dxa"/>
          </w:tcPr>
          <w:p w14:paraId="021F39F7" w14:textId="77777777" w:rsidR="00367BFE" w:rsidRPr="00165C36" w:rsidRDefault="00367BFE" w:rsidP="000A77BB">
            <w:pPr>
              <w:jc w:val="both"/>
              <w:rPr>
                <w:rFonts w:cs="B Titr"/>
                <w:b/>
                <w:bCs/>
                <w:rtl/>
              </w:rPr>
            </w:pPr>
            <w:r w:rsidRPr="00165C36">
              <w:rPr>
                <w:rFonts w:cs="B Titr" w:hint="cs"/>
                <w:b/>
                <w:bCs/>
                <w:rtl/>
              </w:rPr>
              <w:t>1</w:t>
            </w:r>
            <w:r w:rsidR="000A77BB" w:rsidRPr="00165C36">
              <w:rPr>
                <w:rFonts w:cs="B Titr" w:hint="cs"/>
                <w:b/>
                <w:bCs/>
                <w:rtl/>
              </w:rPr>
              <w:t>4</w:t>
            </w:r>
            <w:r w:rsidRPr="00165C36">
              <w:rPr>
                <w:rFonts w:cs="B Titr" w:hint="cs"/>
                <w:b/>
                <w:bCs/>
                <w:rtl/>
              </w:rPr>
              <w:t xml:space="preserve"> -  نحوه پرداخت: </w:t>
            </w:r>
          </w:p>
          <w:p w14:paraId="02FF6504" w14:textId="77777777" w:rsidR="00367BFE" w:rsidRPr="00165C36" w:rsidRDefault="00367BFE" w:rsidP="00F204E4">
            <w:pPr>
              <w:spacing w:line="276" w:lineRule="auto"/>
              <w:jc w:val="both"/>
              <w:rPr>
                <w:rFonts w:cs="B Mitra"/>
                <w:sz w:val="28"/>
                <w:szCs w:val="28"/>
                <w:rtl/>
              </w:rPr>
            </w:pPr>
            <w:r w:rsidRPr="00165C36">
              <w:rPr>
                <w:rFonts w:cs="B Mitra" w:hint="cs"/>
                <w:sz w:val="28"/>
                <w:szCs w:val="28"/>
                <w:rtl/>
              </w:rPr>
              <w:t>مبلغ قرارداددر چهارمرحله با ارائه صورت وضعیت و پس از کسر کسورات قانونی و تایید ناظر فنی کارفرما به شرح ذیل پرداخت خواهد شد:</w:t>
            </w:r>
          </w:p>
          <w:p w14:paraId="1AD30B59" w14:textId="77777777" w:rsidR="00367BFE" w:rsidRPr="00165C36" w:rsidRDefault="002A13B5" w:rsidP="00F204E4">
            <w:pPr>
              <w:pStyle w:val="ListParagraph"/>
              <w:numPr>
                <w:ilvl w:val="0"/>
                <w:numId w:val="10"/>
              </w:numPr>
              <w:spacing w:line="276" w:lineRule="auto"/>
              <w:ind w:left="424" w:firstLine="23"/>
              <w:jc w:val="both"/>
              <w:rPr>
                <w:rFonts w:cs="B Mitra"/>
                <w:sz w:val="28"/>
                <w:szCs w:val="28"/>
                <w:rtl/>
              </w:rPr>
            </w:pPr>
            <w:r w:rsidRPr="00165C36">
              <w:rPr>
                <w:rFonts w:cs="B Mitra" w:hint="cs"/>
                <w:sz w:val="28"/>
                <w:szCs w:val="28"/>
                <w:rtl/>
              </w:rPr>
              <w:t>50</w:t>
            </w:r>
            <w:r w:rsidR="000A77BB" w:rsidRPr="00165C36">
              <w:rPr>
                <w:rFonts w:cs="B Mitra" w:hint="cs"/>
                <w:sz w:val="28"/>
                <w:szCs w:val="28"/>
                <w:rtl/>
              </w:rPr>
              <w:t xml:space="preserve"> درصد مبلغ قرارداد </w:t>
            </w:r>
            <w:r w:rsidR="00367BFE" w:rsidRPr="00165C36">
              <w:rPr>
                <w:rFonts w:cs="B Mitra" w:hint="cs"/>
                <w:sz w:val="28"/>
                <w:szCs w:val="28"/>
                <w:rtl/>
              </w:rPr>
              <w:t xml:space="preserve">پس از پیشرفت 50% از </w:t>
            </w:r>
            <w:r w:rsidR="004019A1" w:rsidRPr="00165C36">
              <w:rPr>
                <w:rFonts w:cs="B Mitra" w:hint="cs"/>
                <w:sz w:val="28"/>
                <w:szCs w:val="28"/>
                <w:rtl/>
              </w:rPr>
              <w:t xml:space="preserve">موضوع قرارداد </w:t>
            </w:r>
            <w:r w:rsidR="00367BFE" w:rsidRPr="00165C36">
              <w:rPr>
                <w:rFonts w:cs="B Mitra" w:hint="cs"/>
                <w:sz w:val="28"/>
                <w:szCs w:val="28"/>
                <w:rtl/>
              </w:rPr>
              <w:t>و تایید کتبی کارفرما</w:t>
            </w:r>
            <w:r w:rsidR="00F204E4">
              <w:rPr>
                <w:rFonts w:cs="B Mitra" w:hint="cs"/>
                <w:sz w:val="28"/>
                <w:szCs w:val="28"/>
                <w:rtl/>
              </w:rPr>
              <w:t>.</w:t>
            </w:r>
            <w:r w:rsidR="00367BFE" w:rsidRPr="00165C36">
              <w:rPr>
                <w:rFonts w:cs="B Mitra" w:hint="cs"/>
                <w:sz w:val="28"/>
                <w:szCs w:val="28"/>
                <w:rtl/>
              </w:rPr>
              <w:t xml:space="preserve"> </w:t>
            </w:r>
          </w:p>
          <w:p w14:paraId="2D6704FC" w14:textId="77777777" w:rsidR="00367BFE" w:rsidRPr="00165C36" w:rsidRDefault="000A77BB" w:rsidP="00F204E4">
            <w:pPr>
              <w:pStyle w:val="ListParagraph"/>
              <w:numPr>
                <w:ilvl w:val="0"/>
                <w:numId w:val="10"/>
              </w:numPr>
              <w:spacing w:line="276" w:lineRule="auto"/>
              <w:ind w:left="424" w:firstLine="23"/>
              <w:jc w:val="both"/>
              <w:rPr>
                <w:rFonts w:cs="B Mitra"/>
                <w:sz w:val="28"/>
                <w:szCs w:val="28"/>
              </w:rPr>
            </w:pPr>
            <w:r w:rsidRPr="00165C36">
              <w:rPr>
                <w:rFonts w:cs="B Mitra" w:hint="cs"/>
                <w:sz w:val="28"/>
                <w:szCs w:val="28"/>
                <w:rtl/>
              </w:rPr>
              <w:t xml:space="preserve">25 درصد مبلغ قرارداد </w:t>
            </w:r>
            <w:r w:rsidR="00367BFE" w:rsidRPr="00165C36">
              <w:rPr>
                <w:rFonts w:cs="B Mitra" w:hint="cs"/>
                <w:sz w:val="28"/>
                <w:szCs w:val="28"/>
                <w:rtl/>
              </w:rPr>
              <w:t xml:space="preserve">پس از پیشرفت 75% از </w:t>
            </w:r>
            <w:r w:rsidR="004019A1" w:rsidRPr="00165C36">
              <w:rPr>
                <w:rFonts w:cs="B Mitra" w:hint="cs"/>
                <w:sz w:val="28"/>
                <w:szCs w:val="28"/>
                <w:rtl/>
              </w:rPr>
              <w:t xml:space="preserve">موضوع قرارداد </w:t>
            </w:r>
            <w:r w:rsidR="00367BFE" w:rsidRPr="00165C36">
              <w:rPr>
                <w:rFonts w:cs="B Mitra" w:hint="cs"/>
                <w:sz w:val="28"/>
                <w:szCs w:val="28"/>
                <w:rtl/>
              </w:rPr>
              <w:t>و تایید کتبی کارفرما</w:t>
            </w:r>
            <w:r w:rsidR="00F204E4">
              <w:rPr>
                <w:rFonts w:cs="B Mitra" w:hint="cs"/>
                <w:sz w:val="28"/>
                <w:szCs w:val="28"/>
                <w:rtl/>
              </w:rPr>
              <w:t>.</w:t>
            </w:r>
            <w:r w:rsidR="00367BFE" w:rsidRPr="00165C36">
              <w:rPr>
                <w:rFonts w:cs="B Mitra" w:hint="cs"/>
                <w:sz w:val="28"/>
                <w:szCs w:val="28"/>
                <w:rtl/>
              </w:rPr>
              <w:t xml:space="preserve"> </w:t>
            </w:r>
          </w:p>
          <w:p w14:paraId="6436F775" w14:textId="77777777" w:rsidR="00367BFE" w:rsidRPr="00165C36" w:rsidRDefault="00367BFE" w:rsidP="00F204E4">
            <w:pPr>
              <w:pStyle w:val="ListParagraph"/>
              <w:numPr>
                <w:ilvl w:val="0"/>
                <w:numId w:val="10"/>
              </w:numPr>
              <w:spacing w:line="276" w:lineRule="auto"/>
              <w:ind w:left="424" w:firstLine="23"/>
              <w:jc w:val="both"/>
              <w:rPr>
                <w:rFonts w:cs="B Mitra"/>
                <w:sz w:val="28"/>
                <w:szCs w:val="28"/>
              </w:rPr>
            </w:pPr>
            <w:r w:rsidRPr="00165C36">
              <w:rPr>
                <w:rFonts w:cs="B Mitra" w:hint="cs"/>
                <w:sz w:val="28"/>
                <w:szCs w:val="28"/>
                <w:rtl/>
              </w:rPr>
              <w:t>مبلغ باقی مانده پس از انجام کامل پروژه و تایید کتبی کارفرما و پس از ارائه مفاصاحساب بیمه.</w:t>
            </w:r>
          </w:p>
          <w:p w14:paraId="2BC04163" w14:textId="77777777" w:rsidR="00367BFE" w:rsidRPr="00165C36" w:rsidRDefault="00367BFE" w:rsidP="00F204E4">
            <w:pPr>
              <w:spacing w:line="276" w:lineRule="auto"/>
              <w:ind w:left="21"/>
              <w:jc w:val="both"/>
              <w:rPr>
                <w:rFonts w:cs="B Mitra"/>
                <w:sz w:val="28"/>
                <w:szCs w:val="28"/>
                <w:rtl/>
              </w:rPr>
            </w:pPr>
            <w:r w:rsidRPr="00165C36">
              <w:rPr>
                <w:rFonts w:cs="B Titr" w:hint="cs"/>
                <w:b/>
                <w:bCs/>
                <w:sz w:val="22"/>
                <w:szCs w:val="22"/>
                <w:rtl/>
              </w:rPr>
              <w:t>تبصره:</w:t>
            </w:r>
            <w:r w:rsidRPr="00165C36">
              <w:rPr>
                <w:rFonts w:cs="B Mitra" w:hint="cs"/>
                <w:sz w:val="28"/>
                <w:szCs w:val="28"/>
                <w:rtl/>
              </w:rPr>
              <w:t xml:space="preserve"> از هر پرداخت به پیمانکار مبلغ 5% بيمه تامين اجتماعي كسر خواهدشد. بديهي است مبلغ فوق در پايان قرارداد و پس از ارائه مفاصاحساب بيمه تامين اجتماعي موضوع رعايت ماده 38</w:t>
            </w:r>
            <w:r w:rsidR="00A2798E" w:rsidRPr="00165C36">
              <w:rPr>
                <w:rFonts w:cs="B Mitra" w:hint="cs"/>
                <w:sz w:val="28"/>
                <w:szCs w:val="28"/>
                <w:rtl/>
              </w:rPr>
              <w:t xml:space="preserve"> </w:t>
            </w:r>
            <w:r w:rsidRPr="00165C36">
              <w:rPr>
                <w:rFonts w:cs="B Mitra" w:hint="cs"/>
                <w:sz w:val="28"/>
                <w:szCs w:val="28"/>
                <w:rtl/>
              </w:rPr>
              <w:t>قانون سازمان تامين اجتماعي توسط پیمانکار به وي استرداد خواهد شد.</w:t>
            </w:r>
          </w:p>
        </w:tc>
      </w:tr>
      <w:tr w:rsidR="00165C36" w:rsidRPr="00165C36" w14:paraId="2F2F5408" w14:textId="77777777" w:rsidTr="00822916">
        <w:tc>
          <w:tcPr>
            <w:tcW w:w="10774" w:type="dxa"/>
          </w:tcPr>
          <w:p w14:paraId="544A8460" w14:textId="77777777" w:rsidR="00367BFE" w:rsidRPr="00165C36" w:rsidRDefault="00367BFE" w:rsidP="000A77BB">
            <w:pPr>
              <w:jc w:val="both"/>
              <w:rPr>
                <w:rFonts w:cs="B Titr"/>
                <w:b/>
                <w:bCs/>
                <w:rtl/>
              </w:rPr>
            </w:pPr>
            <w:r w:rsidRPr="00165C36">
              <w:rPr>
                <w:rFonts w:cs="B Titr" w:hint="cs"/>
                <w:b/>
                <w:bCs/>
                <w:rtl/>
              </w:rPr>
              <w:t>1</w:t>
            </w:r>
            <w:r w:rsidR="000A77BB" w:rsidRPr="00165C36">
              <w:rPr>
                <w:rFonts w:cs="B Titr" w:hint="cs"/>
                <w:b/>
                <w:bCs/>
                <w:rtl/>
              </w:rPr>
              <w:t>5</w:t>
            </w:r>
            <w:r w:rsidRPr="00165C36">
              <w:rPr>
                <w:rFonts w:cs="B Titr" w:hint="cs"/>
                <w:b/>
                <w:bCs/>
                <w:rtl/>
              </w:rPr>
              <w:t xml:space="preserve">- ضمانت حسن انجام کار:    </w:t>
            </w:r>
          </w:p>
          <w:p w14:paraId="49C53FD9" w14:textId="77777777" w:rsidR="00367BFE" w:rsidRPr="00165C36" w:rsidRDefault="009561F9" w:rsidP="00F204E4">
            <w:pPr>
              <w:ind w:left="21"/>
              <w:jc w:val="both"/>
              <w:rPr>
                <w:rFonts w:cs="B Mitra"/>
                <w:sz w:val="28"/>
                <w:szCs w:val="28"/>
                <w:rtl/>
              </w:rPr>
            </w:pPr>
            <w:r w:rsidRPr="00165C36">
              <w:rPr>
                <w:rFonts w:cs="B Mitra" w:hint="cs"/>
                <w:sz w:val="28"/>
                <w:szCs w:val="28"/>
                <w:rtl/>
              </w:rPr>
              <w:t xml:space="preserve">به منظور حسن اجراي قرارداد و تضمين انجام تعهدات، </w:t>
            </w:r>
            <w:r w:rsidR="008A6422" w:rsidRPr="00165C36">
              <w:rPr>
                <w:rFonts w:cs="B Mitra" w:hint="cs"/>
                <w:sz w:val="28"/>
                <w:szCs w:val="28"/>
                <w:rtl/>
              </w:rPr>
              <w:t xml:space="preserve">پیمانکار </w:t>
            </w:r>
            <w:r w:rsidRPr="00165C36">
              <w:rPr>
                <w:rFonts w:cs="B Mitra" w:hint="cs"/>
                <w:sz w:val="28"/>
                <w:szCs w:val="28"/>
                <w:rtl/>
              </w:rPr>
              <w:t>موظف است به ميزان مقرر(10% كل قرارداد) در آئين‌نامه مالي و معاملاتي تضمين قانوني بسپارد كه در صورت رعايت كامل مفاد قرارداد و تائيد كارفرما قابل استرداد است</w:t>
            </w:r>
          </w:p>
        </w:tc>
      </w:tr>
      <w:tr w:rsidR="00165C36" w:rsidRPr="00165C36" w14:paraId="2CC33D86" w14:textId="77777777" w:rsidTr="00822916">
        <w:tc>
          <w:tcPr>
            <w:tcW w:w="10774" w:type="dxa"/>
          </w:tcPr>
          <w:p w14:paraId="45B77579" w14:textId="77777777" w:rsidR="00367BFE" w:rsidRPr="00165C36" w:rsidRDefault="00367BFE" w:rsidP="000A77BB">
            <w:pPr>
              <w:jc w:val="both"/>
              <w:rPr>
                <w:rFonts w:cs="B Titr"/>
                <w:b/>
                <w:bCs/>
                <w:rtl/>
              </w:rPr>
            </w:pPr>
            <w:r w:rsidRPr="00165C36">
              <w:rPr>
                <w:rFonts w:cs="B Titr" w:hint="cs"/>
                <w:b/>
                <w:bCs/>
                <w:rtl/>
              </w:rPr>
              <w:t>1</w:t>
            </w:r>
            <w:r w:rsidR="000A77BB" w:rsidRPr="00165C36">
              <w:rPr>
                <w:rFonts w:cs="B Titr" w:hint="cs"/>
                <w:b/>
                <w:bCs/>
                <w:rtl/>
              </w:rPr>
              <w:t>6</w:t>
            </w:r>
            <w:r w:rsidRPr="00165C36">
              <w:rPr>
                <w:rFonts w:cs="B Titr" w:hint="cs"/>
                <w:b/>
                <w:bCs/>
                <w:rtl/>
              </w:rPr>
              <w:t xml:space="preserve">-  بیمه: </w:t>
            </w:r>
          </w:p>
          <w:p w14:paraId="2A227023" w14:textId="32EB241D" w:rsidR="00367BFE" w:rsidRPr="002F64BC" w:rsidRDefault="00367BFE" w:rsidP="00F204E4">
            <w:pPr>
              <w:spacing w:line="276" w:lineRule="auto"/>
              <w:ind w:left="21"/>
              <w:jc w:val="both"/>
              <w:rPr>
                <w:rFonts w:cs="B Mitra"/>
                <w:spacing w:val="-8"/>
                <w:sz w:val="28"/>
                <w:szCs w:val="28"/>
                <w:rtl/>
              </w:rPr>
            </w:pPr>
            <w:r w:rsidRPr="002F64BC">
              <w:rPr>
                <w:rFonts w:cs="B Mitra" w:hint="cs"/>
                <w:spacing w:val="-8"/>
                <w:sz w:val="28"/>
                <w:szCs w:val="28"/>
                <w:rtl/>
              </w:rPr>
              <w:t xml:space="preserve">الف </w:t>
            </w:r>
            <w:r w:rsidRPr="002F64BC">
              <w:rPr>
                <w:rFonts w:hint="cs"/>
                <w:spacing w:val="-8"/>
                <w:sz w:val="28"/>
                <w:szCs w:val="28"/>
                <w:rtl/>
              </w:rPr>
              <w:t>–</w:t>
            </w:r>
            <w:r w:rsidRPr="002F64BC">
              <w:rPr>
                <w:rFonts w:cs="B Mitra" w:hint="cs"/>
                <w:spacing w:val="-8"/>
                <w:sz w:val="28"/>
                <w:szCs w:val="28"/>
                <w:rtl/>
              </w:rPr>
              <w:t xml:space="preserve"> پیمانکار متعهد است خود و کلیه کارکنان و شاغلین تحت سرپرستی خود در محل‌های اجرای عملیات موضوع قرارداد متعلق به کارفرما را بیمه نماید </w:t>
            </w:r>
          </w:p>
          <w:p w14:paraId="0634A5A4" w14:textId="77777777" w:rsidR="00367BFE" w:rsidRPr="00165C36" w:rsidRDefault="00367BFE" w:rsidP="00F204E4">
            <w:pPr>
              <w:spacing w:line="276" w:lineRule="auto"/>
              <w:ind w:left="21"/>
              <w:jc w:val="both"/>
              <w:rPr>
                <w:rFonts w:cs="B Mitra"/>
                <w:sz w:val="28"/>
                <w:szCs w:val="28"/>
                <w:rtl/>
              </w:rPr>
            </w:pPr>
            <w:r w:rsidRPr="00165C36">
              <w:rPr>
                <w:rFonts w:cs="B Mitra" w:hint="cs"/>
                <w:sz w:val="28"/>
                <w:szCs w:val="28"/>
                <w:rtl/>
              </w:rPr>
              <w:t xml:space="preserve">ب </w:t>
            </w:r>
            <w:r w:rsidRPr="00165C36">
              <w:rPr>
                <w:rFonts w:hint="cs"/>
                <w:sz w:val="28"/>
                <w:szCs w:val="28"/>
                <w:rtl/>
              </w:rPr>
              <w:t>–</w:t>
            </w:r>
            <w:r w:rsidRPr="00165C36">
              <w:rPr>
                <w:rFonts w:cs="B Mitra" w:hint="cs"/>
                <w:sz w:val="28"/>
                <w:szCs w:val="28"/>
                <w:rtl/>
              </w:rPr>
              <w:t xml:space="preserve"> پیمانکار متعهد است هزینه‌های متعلقه ناشی از قوانین کار و بیمه‌های اجتماعی و مقررات و آیین نامه‌های مربوطه به بیمه و دیگر عوارض متعلقه به این قرارداد را پرداخت نموده و مفاصاحساب آن را به کارفرما ارائه نماید.</w:t>
            </w:r>
          </w:p>
        </w:tc>
      </w:tr>
      <w:tr w:rsidR="00165C36" w:rsidRPr="00165C36" w14:paraId="061522AE" w14:textId="77777777" w:rsidTr="00822916">
        <w:tc>
          <w:tcPr>
            <w:tcW w:w="10774" w:type="dxa"/>
          </w:tcPr>
          <w:p w14:paraId="591C1951" w14:textId="77777777" w:rsidR="00367BFE" w:rsidRPr="00165C36" w:rsidRDefault="00367BFE" w:rsidP="004019A1">
            <w:pPr>
              <w:jc w:val="both"/>
              <w:rPr>
                <w:rFonts w:cs="B Titr"/>
                <w:b/>
                <w:bCs/>
                <w:rtl/>
              </w:rPr>
            </w:pPr>
            <w:r w:rsidRPr="00165C36">
              <w:rPr>
                <w:rFonts w:cs="B Titr" w:hint="cs"/>
                <w:b/>
                <w:bCs/>
                <w:rtl/>
              </w:rPr>
              <w:t>1</w:t>
            </w:r>
            <w:r w:rsidR="004019A1" w:rsidRPr="00165C36">
              <w:rPr>
                <w:rFonts w:cs="B Titr" w:hint="cs"/>
                <w:b/>
                <w:bCs/>
                <w:rtl/>
              </w:rPr>
              <w:t>7</w:t>
            </w:r>
            <w:r w:rsidRPr="00165C36">
              <w:rPr>
                <w:rFonts w:cs="B Titr" w:hint="cs"/>
                <w:b/>
                <w:bCs/>
                <w:rtl/>
              </w:rPr>
              <w:t xml:space="preserve">- دستگاه نظارت: </w:t>
            </w:r>
          </w:p>
          <w:p w14:paraId="260417E3" w14:textId="77777777" w:rsidR="00367BFE" w:rsidRPr="00165C36" w:rsidRDefault="00367BFE" w:rsidP="00367BFE">
            <w:pPr>
              <w:ind w:left="21"/>
              <w:jc w:val="both"/>
              <w:rPr>
                <w:rFonts w:cs="B Mitra"/>
                <w:sz w:val="28"/>
                <w:szCs w:val="28"/>
                <w:rtl/>
              </w:rPr>
            </w:pPr>
            <w:r w:rsidRPr="00165C36">
              <w:rPr>
                <w:rFonts w:cs="B Mitra" w:hint="cs"/>
                <w:sz w:val="28"/>
                <w:szCs w:val="28"/>
                <w:rtl/>
              </w:rPr>
              <w:t>نظارت بر حسن انجام کار و موضوع قرارداد با ناظر قرارداد می‌باشد.</w:t>
            </w:r>
          </w:p>
        </w:tc>
      </w:tr>
      <w:tr w:rsidR="00165C36" w:rsidRPr="00165C36" w14:paraId="2F130C76" w14:textId="77777777" w:rsidTr="00822916">
        <w:tc>
          <w:tcPr>
            <w:tcW w:w="10774" w:type="dxa"/>
          </w:tcPr>
          <w:p w14:paraId="73E01E10" w14:textId="170180CB" w:rsidR="00367BFE" w:rsidRPr="00185AC8" w:rsidRDefault="00185AC8" w:rsidP="00185AC8">
            <w:pPr>
              <w:jc w:val="both"/>
              <w:rPr>
                <w:rFonts w:cs="B Titr"/>
                <w:b/>
                <w:bCs/>
                <w:rtl/>
              </w:rPr>
            </w:pPr>
            <w:r>
              <w:rPr>
                <w:rFonts w:cs="B Titr" w:hint="cs"/>
                <w:b/>
                <w:bCs/>
                <w:rtl/>
              </w:rPr>
              <w:t>18-</w:t>
            </w:r>
            <w:r w:rsidR="00367BFE" w:rsidRPr="00185AC8">
              <w:rPr>
                <w:rFonts w:cs="B Titr" w:hint="cs"/>
                <w:b/>
                <w:bCs/>
                <w:rtl/>
              </w:rPr>
              <w:t xml:space="preserve"> تعهدات کارفرما:   </w:t>
            </w:r>
          </w:p>
          <w:p w14:paraId="77EE3622" w14:textId="22046E85" w:rsidR="00367BFE" w:rsidRPr="00165C36" w:rsidRDefault="00367BFE" w:rsidP="00DD1398">
            <w:pPr>
              <w:pStyle w:val="ListParagraph"/>
              <w:numPr>
                <w:ilvl w:val="0"/>
                <w:numId w:val="12"/>
              </w:numPr>
              <w:spacing w:line="276" w:lineRule="auto"/>
              <w:ind w:left="425" w:hanging="425"/>
              <w:jc w:val="both"/>
              <w:rPr>
                <w:rFonts w:cs="B Mitra"/>
                <w:sz w:val="28"/>
                <w:szCs w:val="28"/>
              </w:rPr>
            </w:pPr>
            <w:r w:rsidRPr="00165C36">
              <w:rPr>
                <w:rFonts w:cs="B Mitra" w:hint="cs"/>
                <w:sz w:val="28"/>
                <w:szCs w:val="28"/>
                <w:rtl/>
              </w:rPr>
              <w:t>دراختیارگذاشتن فضای مناسب جهت انجام پروژه برحسب نیاز پیمانکار به خصوص تجهیزات مورداستفاده ازقبیل میز، صندلی، برق و ...</w:t>
            </w:r>
          </w:p>
          <w:p w14:paraId="089FACF7" w14:textId="77777777" w:rsidR="00F676AD" w:rsidRPr="00165C36" w:rsidRDefault="00F676AD" w:rsidP="00DD1398">
            <w:pPr>
              <w:pStyle w:val="ListParagraph"/>
              <w:numPr>
                <w:ilvl w:val="0"/>
                <w:numId w:val="12"/>
              </w:numPr>
              <w:spacing w:line="276" w:lineRule="auto"/>
              <w:ind w:left="360" w:hanging="425"/>
              <w:jc w:val="both"/>
              <w:rPr>
                <w:rFonts w:cs="B Mitra"/>
                <w:sz w:val="28"/>
                <w:szCs w:val="28"/>
              </w:rPr>
            </w:pPr>
            <w:r w:rsidRPr="00165C36">
              <w:rPr>
                <w:rFonts w:cs="B Mitra" w:hint="cs"/>
                <w:sz w:val="28"/>
                <w:szCs w:val="28"/>
                <w:rtl/>
              </w:rPr>
              <w:t>تحویل به موقع اسناد ذکر شده به پیمانکار.</w:t>
            </w:r>
          </w:p>
          <w:p w14:paraId="70BB47E2" w14:textId="77777777" w:rsidR="00E91F08" w:rsidRPr="00165C36" w:rsidRDefault="00E91F08" w:rsidP="00F204E4">
            <w:pPr>
              <w:spacing w:line="276" w:lineRule="auto"/>
              <w:ind w:left="360" w:hanging="185"/>
              <w:jc w:val="both"/>
              <w:rPr>
                <w:rFonts w:cs="B Mitra"/>
                <w:sz w:val="28"/>
                <w:szCs w:val="28"/>
                <w:rtl/>
              </w:rPr>
            </w:pPr>
            <w:r w:rsidRPr="00165C36">
              <w:rPr>
                <w:rFonts w:cs="B Titr" w:hint="cs"/>
                <w:b/>
                <w:bCs/>
                <w:sz w:val="22"/>
                <w:szCs w:val="22"/>
                <w:rtl/>
              </w:rPr>
              <w:t>تبصره:</w:t>
            </w:r>
            <w:r w:rsidRPr="00165C36">
              <w:rPr>
                <w:rFonts w:cs="B Mitra" w:hint="cs"/>
                <w:sz w:val="28"/>
                <w:szCs w:val="28"/>
                <w:rtl/>
              </w:rPr>
              <w:t xml:space="preserve"> کارفرما موظف است به تعداد مورد نیاز </w:t>
            </w:r>
            <w:r w:rsidR="00792B2A" w:rsidRPr="00165C36">
              <w:rPr>
                <w:rFonts w:cs="B Mitra" w:hint="cs"/>
                <w:sz w:val="28"/>
                <w:szCs w:val="28"/>
                <w:rtl/>
              </w:rPr>
              <w:t>پیمانکار</w:t>
            </w:r>
            <w:r w:rsidRPr="00165C36">
              <w:rPr>
                <w:rFonts w:cs="B Mitra" w:hint="cs"/>
                <w:sz w:val="28"/>
                <w:szCs w:val="28"/>
                <w:rtl/>
              </w:rPr>
              <w:t xml:space="preserve"> و با توافق بعمل آمده</w:t>
            </w:r>
            <w:r w:rsidR="002E5EEA">
              <w:rPr>
                <w:rFonts w:cs="B Mitra" w:hint="cs"/>
                <w:sz w:val="28"/>
                <w:szCs w:val="28"/>
                <w:rtl/>
              </w:rPr>
              <w:t>،</w:t>
            </w:r>
            <w:r w:rsidRPr="00165C36">
              <w:rPr>
                <w:rFonts w:cs="B Mitra" w:hint="cs"/>
                <w:sz w:val="28"/>
                <w:szCs w:val="28"/>
                <w:rtl/>
              </w:rPr>
              <w:t xml:space="preserve"> اسناد را در اختیار پیمانکار، قرار دهد.</w:t>
            </w:r>
          </w:p>
          <w:p w14:paraId="5BC1A63B" w14:textId="77777777" w:rsidR="004019A1" w:rsidRPr="00165C36" w:rsidRDefault="004019A1" w:rsidP="00DD1398">
            <w:pPr>
              <w:pStyle w:val="ListParagraph"/>
              <w:numPr>
                <w:ilvl w:val="0"/>
                <w:numId w:val="12"/>
              </w:numPr>
              <w:tabs>
                <w:tab w:val="right" w:pos="496"/>
              </w:tabs>
              <w:spacing w:line="276" w:lineRule="auto"/>
              <w:ind w:left="360" w:hanging="185"/>
              <w:jc w:val="both"/>
              <w:rPr>
                <w:rFonts w:cs="B Mitra"/>
                <w:sz w:val="28"/>
                <w:szCs w:val="28"/>
                <w:rtl/>
              </w:rPr>
            </w:pPr>
            <w:r w:rsidRPr="00165C36">
              <w:rPr>
                <w:rFonts w:cs="B Mitra" w:hint="cs"/>
                <w:sz w:val="28"/>
                <w:szCs w:val="28"/>
                <w:rtl/>
              </w:rPr>
              <w:t xml:space="preserve">کارفرما به منظور هماهنگی جهت انجام خدمات موضوع قرارداد </w:t>
            </w:r>
            <w:r w:rsidR="002E5EEA">
              <w:rPr>
                <w:rFonts w:cs="B Mitra" w:hint="cs"/>
                <w:sz w:val="28"/>
                <w:szCs w:val="28"/>
                <w:rtl/>
              </w:rPr>
              <w:t xml:space="preserve">یک </w:t>
            </w:r>
            <w:r w:rsidRPr="00165C36">
              <w:rPr>
                <w:rFonts w:cs="B Mitra" w:hint="cs"/>
                <w:sz w:val="28"/>
                <w:szCs w:val="28"/>
                <w:rtl/>
              </w:rPr>
              <w:t>نفر</w:t>
            </w:r>
            <w:r w:rsidR="002E5EEA">
              <w:rPr>
                <w:rFonts w:cs="B Mitra" w:hint="cs"/>
                <w:sz w:val="28"/>
                <w:szCs w:val="28"/>
                <w:rtl/>
              </w:rPr>
              <w:t xml:space="preserve"> </w:t>
            </w:r>
            <w:r w:rsidRPr="00165C36">
              <w:rPr>
                <w:rFonts w:cs="B Mitra" w:hint="cs"/>
                <w:sz w:val="28"/>
                <w:szCs w:val="28"/>
                <w:rtl/>
              </w:rPr>
              <w:t xml:space="preserve">را به عنوان </w:t>
            </w:r>
            <w:r w:rsidR="002E5EEA">
              <w:rPr>
                <w:rFonts w:cs="B Mitra" w:hint="cs"/>
                <w:sz w:val="28"/>
                <w:szCs w:val="28"/>
                <w:rtl/>
              </w:rPr>
              <w:t xml:space="preserve">ناظر </w:t>
            </w:r>
            <w:r w:rsidRPr="00165C36">
              <w:rPr>
                <w:rFonts w:cs="B Mitra" w:hint="cs"/>
                <w:sz w:val="28"/>
                <w:szCs w:val="28"/>
                <w:rtl/>
              </w:rPr>
              <w:t>به صورت کتبی به پیمانکار معرفی خواهد کرد.</w:t>
            </w:r>
          </w:p>
        </w:tc>
      </w:tr>
    </w:tbl>
    <w:p w14:paraId="08D1DB58" w14:textId="77777777" w:rsidR="004019A1" w:rsidRPr="00165C36" w:rsidRDefault="004019A1" w:rsidP="004019A1">
      <w:pPr>
        <w:bidi/>
        <w:jc w:val="both"/>
        <w:rPr>
          <w:rFonts w:cs="B Titr"/>
          <w:b/>
          <w:bCs/>
          <w:sz w:val="8"/>
          <w:szCs w:val="8"/>
          <w:rtl/>
        </w:rPr>
      </w:pPr>
    </w:p>
    <w:tbl>
      <w:tblPr>
        <w:tblStyle w:val="TableGrid"/>
        <w:bidiVisual/>
        <w:tblW w:w="10915" w:type="dxa"/>
        <w:tblInd w:w="-487" w:type="dxa"/>
        <w:tblLook w:val="04A0" w:firstRow="1" w:lastRow="0" w:firstColumn="1" w:lastColumn="0" w:noHBand="0" w:noVBand="1"/>
      </w:tblPr>
      <w:tblGrid>
        <w:gridCol w:w="10915"/>
      </w:tblGrid>
      <w:tr w:rsidR="00165C36" w:rsidRPr="00165C36" w14:paraId="09973BBD" w14:textId="77777777" w:rsidTr="00822916">
        <w:tc>
          <w:tcPr>
            <w:tcW w:w="10915" w:type="dxa"/>
          </w:tcPr>
          <w:p w14:paraId="75D87597" w14:textId="77777777" w:rsidR="002E5EEA" w:rsidRPr="00165C36" w:rsidRDefault="002E5EEA" w:rsidP="002E5EEA">
            <w:pPr>
              <w:jc w:val="both"/>
              <w:rPr>
                <w:rFonts w:cs="B Titr"/>
                <w:b/>
                <w:bCs/>
                <w:rtl/>
              </w:rPr>
            </w:pPr>
            <w:r w:rsidRPr="00165C36">
              <w:rPr>
                <w:rFonts w:cs="B Titr" w:hint="cs"/>
                <w:b/>
                <w:bCs/>
                <w:rtl/>
              </w:rPr>
              <w:t>19- تعهدات پیمانکار:</w:t>
            </w:r>
          </w:p>
          <w:p w14:paraId="0C240BA8" w14:textId="3FF19DE1" w:rsidR="002E5EEA" w:rsidRPr="00165C36" w:rsidRDefault="00A64D4C" w:rsidP="00F204E4">
            <w:pPr>
              <w:spacing w:line="276" w:lineRule="auto"/>
              <w:jc w:val="both"/>
              <w:rPr>
                <w:rFonts w:cs="B Titr"/>
                <w:b/>
                <w:bCs/>
                <w:rtl/>
              </w:rPr>
            </w:pPr>
            <w:r>
              <w:rPr>
                <w:rFonts w:cs="B Mitra" w:hint="cs"/>
                <w:sz w:val="28"/>
                <w:szCs w:val="28"/>
                <w:rtl/>
              </w:rPr>
              <w:t>1-</w:t>
            </w:r>
            <w:r w:rsidR="002E5EEA" w:rsidRPr="00165C36">
              <w:rPr>
                <w:rFonts w:cs="B Mitra" w:hint="cs"/>
                <w:sz w:val="28"/>
                <w:szCs w:val="28"/>
                <w:rtl/>
              </w:rPr>
              <w:t xml:space="preserve"> پیمانکار متعهد می‌گردد امکانات و تجهیزات سخت‌افزاری و نرم</w:t>
            </w:r>
            <w:r w:rsidR="002E5EEA">
              <w:rPr>
                <w:rFonts w:cs="B Mitra" w:hint="cs"/>
                <w:sz w:val="28"/>
                <w:szCs w:val="28"/>
                <w:rtl/>
              </w:rPr>
              <w:t>‌</w:t>
            </w:r>
            <w:r w:rsidR="002E5EEA" w:rsidRPr="00165C36">
              <w:rPr>
                <w:rFonts w:cs="B Mitra" w:hint="cs"/>
                <w:sz w:val="28"/>
                <w:szCs w:val="28"/>
                <w:rtl/>
              </w:rPr>
              <w:t>افزاری مورد نیاز را نصب و علاوه بر اجرا و مدیریت عملیات اسکن و نیروی انسانی مجرب را به میزان کافی جهت انجام خدمات موضوع قرارداد به کار گیرد و کلیه خدمات پشتیبانی، نگهداری و قطعات یدکی آنها را تامین نماید.</w:t>
            </w:r>
          </w:p>
          <w:p w14:paraId="5DDFF1CA" w14:textId="7EC6E31C" w:rsidR="002E5EEA" w:rsidRDefault="00A64D4C" w:rsidP="00F204E4">
            <w:pPr>
              <w:spacing w:line="276" w:lineRule="auto"/>
              <w:ind w:left="21"/>
              <w:jc w:val="both"/>
              <w:rPr>
                <w:rFonts w:cs="B Mitra"/>
                <w:sz w:val="28"/>
                <w:szCs w:val="28"/>
                <w:rtl/>
              </w:rPr>
            </w:pPr>
            <w:r>
              <w:rPr>
                <w:rFonts w:cs="B Mitra" w:hint="cs"/>
                <w:sz w:val="28"/>
                <w:szCs w:val="28"/>
                <w:rtl/>
              </w:rPr>
              <w:t xml:space="preserve">2- </w:t>
            </w:r>
            <w:r w:rsidR="002E5EEA" w:rsidRPr="00165C36">
              <w:rPr>
                <w:rFonts w:cs="B Mitra" w:hint="cs"/>
                <w:sz w:val="28"/>
                <w:szCs w:val="28"/>
                <w:rtl/>
              </w:rPr>
              <w:t>پیمانکار باید تعهدات مربوط به این قرارداد را از هر حیث جامع و کامل و با بکار بردن بهترین روش‌ها و اصول متداول فنی و براساس استانداردهای تخصصی و حرفه‌ای معمول انجام دهد و در ارائه و انجام خدمات موضوع قرارداد نهایت دقت و کوشش را بکار برد در غیر این صورت علاوه بر اخذ جرایم به میزان 20 برابر هزینه خدمات مربوطه نسبت به فسخ قرارداد طبق ضوابط مربوطه اقدام می‌نماید.</w:t>
            </w:r>
          </w:p>
          <w:p w14:paraId="734BB057" w14:textId="3ACDBE9E" w:rsidR="00367BFE" w:rsidRPr="00165C36" w:rsidRDefault="00A64D4C" w:rsidP="00F204E4">
            <w:pPr>
              <w:spacing w:line="276" w:lineRule="auto"/>
              <w:ind w:left="21"/>
              <w:jc w:val="both"/>
              <w:rPr>
                <w:rFonts w:cs="B Mitra"/>
                <w:sz w:val="28"/>
                <w:szCs w:val="28"/>
                <w:rtl/>
              </w:rPr>
            </w:pPr>
            <w:r>
              <w:rPr>
                <w:rFonts w:cs="B Mitra" w:hint="cs"/>
                <w:sz w:val="28"/>
                <w:szCs w:val="28"/>
                <w:rtl/>
              </w:rPr>
              <w:t>3-</w:t>
            </w:r>
            <w:r w:rsidR="00367BFE" w:rsidRPr="00165C36">
              <w:rPr>
                <w:rFonts w:cs="B Mitra" w:hint="cs"/>
                <w:sz w:val="28"/>
                <w:szCs w:val="28"/>
                <w:rtl/>
              </w:rPr>
              <w:t xml:space="preserve"> پیمانکار موظف است براساس دستورالعمل اعلامی از جانب کارفرما نسبت به انجام کار اقدام نماید، همچنین کارفرما می‌تواند در بازرسی‌های ادواری خود نسبت به صحت کار انجام شده اظهار نظر نموده و در صورتی که با نقصی مواجه گردید آن را به اطلاع پیمانکار رسانده و پیمانکار متعهد به انجام صحیح و درست کار می‌باشد. </w:t>
            </w:r>
          </w:p>
          <w:p w14:paraId="39B8F144" w14:textId="4221FF43" w:rsidR="00367BFE" w:rsidRPr="00165C36" w:rsidRDefault="00A64D4C" w:rsidP="00F204E4">
            <w:pPr>
              <w:spacing w:line="276" w:lineRule="auto"/>
              <w:ind w:left="21"/>
              <w:jc w:val="both"/>
              <w:rPr>
                <w:rFonts w:cs="B Mitra"/>
                <w:sz w:val="28"/>
                <w:szCs w:val="28"/>
                <w:rtl/>
              </w:rPr>
            </w:pPr>
            <w:r>
              <w:rPr>
                <w:rFonts w:cs="B Mitra" w:hint="cs"/>
                <w:sz w:val="28"/>
                <w:szCs w:val="28"/>
                <w:rtl/>
              </w:rPr>
              <w:t>4-</w:t>
            </w:r>
            <w:r w:rsidR="00367BFE" w:rsidRPr="00165C36">
              <w:rPr>
                <w:rFonts w:cs="B Mitra" w:hint="cs"/>
                <w:sz w:val="28"/>
                <w:szCs w:val="28"/>
                <w:rtl/>
              </w:rPr>
              <w:t>پیمانکار علاوه بر ضمانت حسن رفتار و رعایت اصول اخلاقی کارکنان و امانت</w:t>
            </w:r>
            <w:r w:rsidR="002E5EEA">
              <w:rPr>
                <w:rFonts w:cs="B Mitra" w:hint="cs"/>
                <w:sz w:val="28"/>
                <w:szCs w:val="28"/>
                <w:rtl/>
              </w:rPr>
              <w:t>‌</w:t>
            </w:r>
            <w:r w:rsidR="00367BFE" w:rsidRPr="00165C36">
              <w:rPr>
                <w:rFonts w:cs="B Mitra" w:hint="cs"/>
                <w:sz w:val="28"/>
                <w:szCs w:val="28"/>
                <w:rtl/>
              </w:rPr>
              <w:t>داری در حفظ اسناد متعهد می‌گردد که کلیه اطلاعات و اسناد دانشگاه را محرمانه تلقی نماید و از بروز و افشای آن‌ها جلوگیری بعمل آورد در غیر اینصورت کلیه مسوولیت قانونی افشای اطلاعات بر عهده پیمانکار می‌باشد و کارفرما محق خواهد بود با طرح دعوی در محاکم قضایی تخلف صورت گرفته را تا صدور حکم قطعی پیگیری نماید.</w:t>
            </w:r>
          </w:p>
          <w:p w14:paraId="070C9AB1" w14:textId="4B35D454" w:rsidR="00F676AD" w:rsidRPr="00165C36" w:rsidRDefault="00A64D4C" w:rsidP="00F204E4">
            <w:pPr>
              <w:ind w:left="21"/>
              <w:jc w:val="both"/>
              <w:rPr>
                <w:rFonts w:cs="B Mitra"/>
                <w:sz w:val="28"/>
                <w:szCs w:val="28"/>
                <w:rtl/>
              </w:rPr>
            </w:pPr>
            <w:r>
              <w:rPr>
                <w:rFonts w:cs="B Mitra" w:hint="cs"/>
                <w:sz w:val="28"/>
                <w:szCs w:val="28"/>
                <w:rtl/>
              </w:rPr>
              <w:t>5-</w:t>
            </w:r>
            <w:r w:rsidR="00367BFE" w:rsidRPr="00165C36">
              <w:rPr>
                <w:rFonts w:cs="B Mitra" w:hint="cs"/>
                <w:sz w:val="28"/>
                <w:szCs w:val="28"/>
                <w:rtl/>
              </w:rPr>
              <w:t xml:space="preserve"> پس از هر مرحله از اجرای پروژه، پیمانکار می‌باید مراتب را طی صورت جلسه‌ای به امضاء </w:t>
            </w:r>
            <w:r w:rsidR="002E5EEA">
              <w:rPr>
                <w:rFonts w:cs="B Mitra" w:hint="cs"/>
                <w:sz w:val="28"/>
                <w:szCs w:val="28"/>
                <w:rtl/>
              </w:rPr>
              <w:t xml:space="preserve">ناظر </w:t>
            </w:r>
            <w:r w:rsidR="00367BFE" w:rsidRPr="00165C36">
              <w:rPr>
                <w:rFonts w:cs="B Mitra" w:hint="cs"/>
                <w:sz w:val="28"/>
                <w:szCs w:val="28"/>
                <w:rtl/>
              </w:rPr>
              <w:t xml:space="preserve">معرفی شده از جانب </w:t>
            </w:r>
            <w:r w:rsidR="002E5EEA">
              <w:rPr>
                <w:rFonts w:cs="B Mitra" w:hint="cs"/>
                <w:sz w:val="28"/>
                <w:szCs w:val="28"/>
                <w:rtl/>
              </w:rPr>
              <w:t xml:space="preserve">کارفرما </w:t>
            </w:r>
            <w:r w:rsidR="00367BFE" w:rsidRPr="00165C36">
              <w:rPr>
                <w:rFonts w:cs="B Mitra" w:hint="cs"/>
                <w:sz w:val="28"/>
                <w:szCs w:val="28"/>
                <w:rtl/>
              </w:rPr>
              <w:t xml:space="preserve">رسانده و صورتجلسه فوق پس از تائید مجدد </w:t>
            </w:r>
            <w:r w:rsidR="002E5EEA">
              <w:rPr>
                <w:rFonts w:cs="B Mitra" w:hint="cs"/>
                <w:sz w:val="28"/>
                <w:szCs w:val="28"/>
                <w:rtl/>
              </w:rPr>
              <w:t xml:space="preserve">کارفرما </w:t>
            </w:r>
            <w:r w:rsidR="00367BFE" w:rsidRPr="00165C36">
              <w:rPr>
                <w:rFonts w:cs="B Mitra" w:hint="cs"/>
                <w:sz w:val="28"/>
                <w:szCs w:val="28"/>
                <w:rtl/>
              </w:rPr>
              <w:t>جهت طی تشریفات اداری و پرداخت وجه تحویل امور مالی می‌گردد.</w:t>
            </w:r>
          </w:p>
        </w:tc>
      </w:tr>
      <w:tr w:rsidR="00165C36" w:rsidRPr="00165C36" w14:paraId="47D849AD" w14:textId="77777777" w:rsidTr="00822916">
        <w:tc>
          <w:tcPr>
            <w:tcW w:w="10915" w:type="dxa"/>
          </w:tcPr>
          <w:p w14:paraId="09DB876C" w14:textId="77777777" w:rsidR="00367BFE" w:rsidRPr="00165C36" w:rsidRDefault="00367BFE" w:rsidP="004019A1">
            <w:pPr>
              <w:jc w:val="both"/>
              <w:rPr>
                <w:rFonts w:cs="B Titr"/>
                <w:b/>
                <w:bCs/>
                <w:rtl/>
              </w:rPr>
            </w:pPr>
            <w:r w:rsidRPr="00165C36">
              <w:rPr>
                <w:rFonts w:cs="B Titr" w:hint="cs"/>
                <w:b/>
                <w:bCs/>
                <w:rtl/>
              </w:rPr>
              <w:t>2</w:t>
            </w:r>
            <w:r w:rsidR="004019A1" w:rsidRPr="00165C36">
              <w:rPr>
                <w:rFonts w:cs="B Titr" w:hint="cs"/>
                <w:b/>
                <w:bCs/>
                <w:rtl/>
              </w:rPr>
              <w:t>0</w:t>
            </w:r>
            <w:r w:rsidRPr="00165C36">
              <w:rPr>
                <w:rFonts w:cs="B Titr" w:hint="cs"/>
                <w:b/>
                <w:bCs/>
                <w:rtl/>
              </w:rPr>
              <w:t xml:space="preserve"> -  محل اجراء: </w:t>
            </w:r>
          </w:p>
          <w:p w14:paraId="45E6F1D5" w14:textId="1E43218A" w:rsidR="00367BFE" w:rsidRPr="00165C36" w:rsidRDefault="0074643D" w:rsidP="00367BFE">
            <w:pPr>
              <w:ind w:left="21"/>
              <w:jc w:val="both"/>
              <w:rPr>
                <w:rFonts w:cs="B Mitra"/>
                <w:sz w:val="28"/>
                <w:szCs w:val="28"/>
                <w:rtl/>
              </w:rPr>
            </w:pPr>
            <w:r>
              <w:rPr>
                <w:rFonts w:cs="B Mitra" w:hint="cs"/>
                <w:sz w:val="28"/>
                <w:szCs w:val="28"/>
                <w:rtl/>
              </w:rPr>
              <w:t>..................................................................................................................................</w:t>
            </w:r>
            <w:r w:rsidR="00367BFE" w:rsidRPr="00165C36">
              <w:rPr>
                <w:rFonts w:cs="B Mitra" w:hint="cs"/>
                <w:sz w:val="28"/>
                <w:szCs w:val="28"/>
                <w:rtl/>
              </w:rPr>
              <w:t xml:space="preserve"> می‌باشد.</w:t>
            </w:r>
          </w:p>
        </w:tc>
      </w:tr>
      <w:tr w:rsidR="00165C36" w:rsidRPr="00165C36" w14:paraId="29CEDF95" w14:textId="77777777" w:rsidTr="00822916">
        <w:tc>
          <w:tcPr>
            <w:tcW w:w="10915" w:type="dxa"/>
          </w:tcPr>
          <w:p w14:paraId="4F8F4EC2" w14:textId="77777777" w:rsidR="00367BFE" w:rsidRPr="00165C36" w:rsidRDefault="00367BFE" w:rsidP="004019A1">
            <w:pPr>
              <w:jc w:val="both"/>
              <w:rPr>
                <w:rFonts w:cs="B Titr"/>
                <w:b/>
                <w:bCs/>
                <w:rtl/>
              </w:rPr>
            </w:pPr>
            <w:r w:rsidRPr="00165C36">
              <w:rPr>
                <w:rFonts w:cs="B Titr" w:hint="cs"/>
                <w:b/>
                <w:bCs/>
                <w:rtl/>
              </w:rPr>
              <w:t>2</w:t>
            </w:r>
            <w:r w:rsidR="004019A1" w:rsidRPr="00165C36">
              <w:rPr>
                <w:rFonts w:cs="B Titr" w:hint="cs"/>
                <w:b/>
                <w:bCs/>
                <w:rtl/>
              </w:rPr>
              <w:t>1</w:t>
            </w:r>
            <w:r w:rsidRPr="00165C36">
              <w:rPr>
                <w:rFonts w:cs="B Titr" w:hint="cs"/>
                <w:b/>
                <w:bCs/>
                <w:rtl/>
              </w:rPr>
              <w:t xml:space="preserve"> - کسور قانونی: </w:t>
            </w:r>
          </w:p>
          <w:p w14:paraId="47CD4B4F" w14:textId="77777777" w:rsidR="00367BFE" w:rsidRPr="00165C36" w:rsidRDefault="00367BFE" w:rsidP="00367BFE">
            <w:pPr>
              <w:ind w:left="21"/>
              <w:jc w:val="both"/>
              <w:rPr>
                <w:rFonts w:cs="B Mitra"/>
                <w:sz w:val="28"/>
                <w:szCs w:val="28"/>
                <w:rtl/>
              </w:rPr>
            </w:pPr>
            <w:r w:rsidRPr="00165C36">
              <w:rPr>
                <w:rFonts w:cs="B Mitra" w:hint="cs"/>
                <w:sz w:val="28"/>
                <w:szCs w:val="28"/>
                <w:rtl/>
              </w:rPr>
              <w:t>کلیه کسور و عوارض قانونی که بنحوی از انحاء به این قرارداد تعلق می‌گیرد بصورت جزیی و کلی بعهده پیمانکار می‌باشد.</w:t>
            </w:r>
          </w:p>
        </w:tc>
      </w:tr>
      <w:tr w:rsidR="00165C36" w:rsidRPr="00165C36" w14:paraId="7A9AFE1B" w14:textId="77777777" w:rsidTr="00822916">
        <w:tc>
          <w:tcPr>
            <w:tcW w:w="10915" w:type="dxa"/>
          </w:tcPr>
          <w:p w14:paraId="00640E5B" w14:textId="77777777" w:rsidR="00367BFE" w:rsidRPr="00165C36" w:rsidRDefault="00367BFE" w:rsidP="004019A1">
            <w:pPr>
              <w:jc w:val="both"/>
              <w:rPr>
                <w:rFonts w:cs="B Titr"/>
                <w:b/>
                <w:bCs/>
                <w:rtl/>
              </w:rPr>
            </w:pPr>
            <w:r w:rsidRPr="00165C36">
              <w:rPr>
                <w:rFonts w:cs="B Titr" w:hint="cs"/>
                <w:b/>
                <w:bCs/>
                <w:rtl/>
              </w:rPr>
              <w:t>2</w:t>
            </w:r>
            <w:r w:rsidR="004019A1" w:rsidRPr="00165C36">
              <w:rPr>
                <w:rFonts w:cs="B Titr" w:hint="cs"/>
                <w:b/>
                <w:bCs/>
                <w:rtl/>
              </w:rPr>
              <w:t>2</w:t>
            </w:r>
            <w:r w:rsidRPr="00165C36">
              <w:rPr>
                <w:rFonts w:cs="B Titr" w:hint="cs"/>
                <w:b/>
                <w:bCs/>
                <w:rtl/>
              </w:rPr>
              <w:t xml:space="preserve"> - منع قانونی:    </w:t>
            </w:r>
          </w:p>
          <w:p w14:paraId="19876784" w14:textId="220D7C04" w:rsidR="00367BFE" w:rsidRPr="004B4AF6" w:rsidRDefault="00FC58A0" w:rsidP="00FC58A0">
            <w:pPr>
              <w:tabs>
                <w:tab w:val="right" w:pos="1006"/>
              </w:tabs>
              <w:spacing w:line="276" w:lineRule="auto"/>
              <w:jc w:val="lowKashida"/>
              <w:rPr>
                <w:rFonts w:cs="B Titr"/>
                <w:b/>
                <w:bCs/>
                <w:spacing w:val="-12"/>
                <w:rtl/>
              </w:rPr>
            </w:pPr>
            <w:r w:rsidRPr="004B4AF6">
              <w:rPr>
                <w:rFonts w:cs="B Mitra" w:hint="cs"/>
                <w:spacing w:val="-12"/>
                <w:sz w:val="28"/>
                <w:szCs w:val="28"/>
                <w:rtl/>
              </w:rPr>
              <w:t>پیمانکار</w:t>
            </w:r>
            <w:r w:rsidR="008B3113" w:rsidRPr="004B4AF6">
              <w:rPr>
                <w:rFonts w:cs="B Mitra" w:hint="cs"/>
                <w:spacing w:val="-12"/>
                <w:sz w:val="28"/>
                <w:szCs w:val="28"/>
                <w:rtl/>
              </w:rPr>
              <w:t xml:space="preserve"> اقرار مي‌نمايد كه مشمول قانون منع مداخله كاركنان دولت در معاملات دولتي نمي‌باشد در صورت احراز خلاف آن علاوه بر ایجاد حق فسخ برای </w:t>
            </w:r>
            <w:r w:rsidRPr="004B4AF6">
              <w:rPr>
                <w:rFonts w:cs="B Mitra" w:hint="cs"/>
                <w:spacing w:val="-12"/>
                <w:sz w:val="28"/>
                <w:szCs w:val="28"/>
                <w:rtl/>
              </w:rPr>
              <w:t xml:space="preserve">کارفرما </w:t>
            </w:r>
            <w:r w:rsidR="008B3113" w:rsidRPr="004B4AF6">
              <w:rPr>
                <w:rFonts w:cs="B Mitra" w:hint="cs"/>
                <w:spacing w:val="-12"/>
                <w:sz w:val="28"/>
                <w:szCs w:val="28"/>
                <w:rtl/>
              </w:rPr>
              <w:t xml:space="preserve">جبران خسارت وارده به عهده </w:t>
            </w:r>
            <w:r w:rsidRPr="004B4AF6">
              <w:rPr>
                <w:rFonts w:cs="B Mitra" w:hint="cs"/>
                <w:spacing w:val="-12"/>
                <w:sz w:val="28"/>
                <w:szCs w:val="28"/>
                <w:rtl/>
              </w:rPr>
              <w:t>وی</w:t>
            </w:r>
            <w:r w:rsidR="008B3113" w:rsidRPr="004B4AF6">
              <w:rPr>
                <w:rFonts w:cs="B Mitra" w:hint="cs"/>
                <w:spacing w:val="-12"/>
                <w:sz w:val="28"/>
                <w:szCs w:val="28"/>
                <w:rtl/>
              </w:rPr>
              <w:t xml:space="preserve"> می باشد و وی حق اعتراض نسبت به خسارت معین و نحوه وصول را از خود سلب می نماید.</w:t>
            </w:r>
          </w:p>
        </w:tc>
      </w:tr>
      <w:tr w:rsidR="00165C36" w:rsidRPr="00165C36" w14:paraId="7F581431" w14:textId="77777777" w:rsidTr="00822916">
        <w:tc>
          <w:tcPr>
            <w:tcW w:w="10915" w:type="dxa"/>
          </w:tcPr>
          <w:p w14:paraId="27134123" w14:textId="77777777" w:rsidR="004019A1" w:rsidRPr="00165C36" w:rsidRDefault="004019A1" w:rsidP="004019A1">
            <w:pPr>
              <w:jc w:val="both"/>
              <w:rPr>
                <w:rFonts w:cs="B Titr"/>
                <w:b/>
                <w:bCs/>
                <w:rtl/>
              </w:rPr>
            </w:pPr>
            <w:r w:rsidRPr="00165C36">
              <w:rPr>
                <w:rFonts w:cs="B Titr" w:hint="cs"/>
                <w:b/>
                <w:bCs/>
                <w:rtl/>
              </w:rPr>
              <w:t xml:space="preserve">23 - حل اختلاف: </w:t>
            </w:r>
          </w:p>
          <w:p w14:paraId="28B693FD" w14:textId="70187A2C" w:rsidR="004019A1" w:rsidRPr="00165C36" w:rsidRDefault="008B3113" w:rsidP="00F204E4">
            <w:pPr>
              <w:jc w:val="both"/>
              <w:rPr>
                <w:rFonts w:cs="B Titr"/>
                <w:b/>
                <w:bCs/>
                <w:rtl/>
              </w:rPr>
            </w:pPr>
            <w:r w:rsidRPr="00B573AC">
              <w:rPr>
                <w:rFonts w:cs="B Nazanin" w:hint="cs"/>
                <w:b/>
                <w:bCs/>
                <w:spacing w:val="-10"/>
                <w:rtl/>
              </w:rPr>
              <w:t>در صورت بروز هر گونه ابهام و 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w:t>
            </w:r>
            <w:r w:rsidRPr="00B573AC">
              <w:rPr>
                <w:rFonts w:cs="B Nazanin" w:hint="cs"/>
                <w:b/>
                <w:bCs/>
                <w:spacing w:val="-10"/>
                <w:sz w:val="22"/>
                <w:szCs w:val="22"/>
                <w:rtl/>
              </w:rPr>
              <w:t>‌</w:t>
            </w:r>
            <w:r w:rsidRPr="00B573AC">
              <w:rPr>
                <w:rFonts w:cs="B Nazanin" w:hint="cs"/>
                <w:b/>
                <w:bCs/>
                <w:spacing w:val="-10"/>
                <w:rtl/>
              </w:rPr>
              <w:t>شود قطعي ونسبت به طرفين لازم</w:t>
            </w:r>
            <w:r w:rsidRPr="00B573AC">
              <w:rPr>
                <w:rFonts w:cs="B Nazanin" w:hint="cs"/>
                <w:b/>
                <w:bCs/>
                <w:spacing w:val="-10"/>
                <w:sz w:val="22"/>
                <w:szCs w:val="22"/>
                <w:rtl/>
              </w:rPr>
              <w:t>‌</w:t>
            </w:r>
            <w:r w:rsidRPr="00B573AC">
              <w:rPr>
                <w:rFonts w:cs="B Nazanin" w:hint="cs"/>
                <w:b/>
                <w:bCs/>
                <w:spacing w:val="-10"/>
                <w:rtl/>
              </w:rPr>
              <w:t>الاجرا خواهدبود ورأي مذكور از طريق كميسيون حضوراً به نشاني طرفين كه در اين قرارداد درج گرديده است .</w:t>
            </w:r>
          </w:p>
        </w:tc>
      </w:tr>
      <w:tr w:rsidR="00165C36" w:rsidRPr="00165C36" w14:paraId="0FD4A444" w14:textId="77777777" w:rsidTr="00822916">
        <w:tc>
          <w:tcPr>
            <w:tcW w:w="10915" w:type="dxa"/>
          </w:tcPr>
          <w:p w14:paraId="710BA059" w14:textId="77777777" w:rsidR="00822916" w:rsidRPr="00165C36" w:rsidRDefault="00822916" w:rsidP="00822916">
            <w:pPr>
              <w:jc w:val="both"/>
              <w:rPr>
                <w:rFonts w:cs="B Titr"/>
                <w:b/>
                <w:bCs/>
              </w:rPr>
            </w:pPr>
            <w:r w:rsidRPr="00165C36">
              <w:rPr>
                <w:rFonts w:cs="B Titr" w:hint="cs"/>
                <w:b/>
                <w:bCs/>
                <w:rtl/>
              </w:rPr>
              <w:t xml:space="preserve">24 - موارد فسخ قرارداد: </w:t>
            </w:r>
          </w:p>
          <w:p w14:paraId="66135C9B" w14:textId="3B76CF7B" w:rsidR="00822916" w:rsidRPr="00165C36" w:rsidRDefault="008B3113" w:rsidP="00F204E4">
            <w:pPr>
              <w:jc w:val="both"/>
              <w:rPr>
                <w:rFonts w:cs="B Titr"/>
                <w:b/>
                <w:bCs/>
                <w:rtl/>
              </w:rPr>
            </w:pPr>
            <w:r w:rsidRPr="00930774">
              <w:rPr>
                <w:rFonts w:cs="B Mitra" w:hint="cs"/>
                <w:sz w:val="28"/>
                <w:szCs w:val="28"/>
                <w:rtl/>
              </w:rPr>
              <w:t>در صورت</w:t>
            </w:r>
            <w:r>
              <w:rPr>
                <w:rFonts w:cs="B Mitra" w:hint="cs"/>
                <w:sz w:val="28"/>
                <w:szCs w:val="28"/>
                <w:rtl/>
              </w:rPr>
              <w:t xml:space="preserve"> عدم انجام تعهدات موضوع قرارداد توسط طرف دوم با تشخیص مرجع حل اختلاف کمیسیون ماده 94 آئین نامه مالی و معاملاتی دانشگاه طرف اول می تواند نسبت به فسخ قرارداد و مطالبه خسارت ناشی از عدم انجام تعهدات و فسخ اقدام نماید و خسارت معین را از مطالبات طرف دوم </w:t>
            </w:r>
            <w:r w:rsidRPr="00930774">
              <w:rPr>
                <w:rFonts w:cs="B Mitra" w:hint="cs"/>
                <w:sz w:val="28"/>
                <w:szCs w:val="28"/>
                <w:rtl/>
              </w:rPr>
              <w:t xml:space="preserve"> </w:t>
            </w:r>
            <w:r>
              <w:rPr>
                <w:rFonts w:cs="B Mitra" w:hint="cs"/>
                <w:sz w:val="28"/>
                <w:szCs w:val="28"/>
                <w:rtl/>
              </w:rPr>
              <w:t>و ضمانت نامه بانکی و یا هر طریق مقتضی وصول کند و طرف دوم حق اعتراض نسبت به خسارت معین و نحوه وصول را نخواهد داشت.</w:t>
            </w:r>
          </w:p>
        </w:tc>
      </w:tr>
      <w:tr w:rsidR="002E5EEA" w:rsidRPr="00165C36" w14:paraId="7BCE869B" w14:textId="77777777" w:rsidTr="00822916">
        <w:tc>
          <w:tcPr>
            <w:tcW w:w="10915" w:type="dxa"/>
          </w:tcPr>
          <w:p w14:paraId="2EF89773" w14:textId="77777777" w:rsidR="002E5EEA" w:rsidRPr="00165C36" w:rsidRDefault="002E5EEA" w:rsidP="002E5EEA">
            <w:pPr>
              <w:jc w:val="both"/>
              <w:rPr>
                <w:rFonts w:cs="B Titr"/>
                <w:b/>
                <w:bCs/>
              </w:rPr>
            </w:pPr>
            <w:r w:rsidRPr="00165C36">
              <w:rPr>
                <w:rFonts w:cs="B Titr" w:hint="cs"/>
                <w:b/>
                <w:bCs/>
                <w:rtl/>
              </w:rPr>
              <w:lastRenderedPageBreak/>
              <w:t>25 - حوادث قهريه و غيرمترقبه:</w:t>
            </w:r>
          </w:p>
          <w:p w14:paraId="11D6E2FC" w14:textId="20176D31" w:rsidR="002E5EEA" w:rsidRPr="00165C36" w:rsidRDefault="008B3113" w:rsidP="002E5EEA">
            <w:pPr>
              <w:jc w:val="both"/>
              <w:rPr>
                <w:rFonts w:cs="B Titr"/>
                <w:b/>
                <w:bCs/>
                <w:rtl/>
              </w:rPr>
            </w:pPr>
            <w:r>
              <w:rPr>
                <w:rFonts w:cs="B Nazanin" w:hint="cs"/>
                <w:b/>
                <w:bCs/>
                <w:rtl/>
                <w:lang w:bidi="fa-IR"/>
              </w:rPr>
              <w:t>در صورت بروز هرگونه وضعیت فوق العاده ای که با تشخیص کارفرما در قالت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165C36" w:rsidRPr="00165C36" w14:paraId="28081468" w14:textId="77777777" w:rsidTr="00822916">
        <w:tc>
          <w:tcPr>
            <w:tcW w:w="10915" w:type="dxa"/>
          </w:tcPr>
          <w:p w14:paraId="3D0ED6D4" w14:textId="77777777" w:rsidR="00367BFE" w:rsidRPr="00165C36" w:rsidRDefault="00367BFE" w:rsidP="004019A1">
            <w:pPr>
              <w:jc w:val="both"/>
              <w:rPr>
                <w:rFonts w:cs="B Titr"/>
                <w:b/>
                <w:bCs/>
                <w:rtl/>
              </w:rPr>
            </w:pPr>
            <w:r w:rsidRPr="00165C36">
              <w:rPr>
                <w:rFonts w:cs="B Titr" w:hint="cs"/>
                <w:b/>
                <w:bCs/>
                <w:rtl/>
              </w:rPr>
              <w:t>2</w:t>
            </w:r>
            <w:r w:rsidR="004019A1" w:rsidRPr="00165C36">
              <w:rPr>
                <w:rFonts w:cs="B Titr" w:hint="cs"/>
                <w:b/>
                <w:bCs/>
                <w:rtl/>
              </w:rPr>
              <w:t>6</w:t>
            </w:r>
            <w:r w:rsidRPr="00165C36">
              <w:rPr>
                <w:rFonts w:cs="B Titr" w:hint="cs"/>
                <w:b/>
                <w:bCs/>
                <w:rtl/>
              </w:rPr>
              <w:t xml:space="preserve"> - حق واگذاری:     </w:t>
            </w:r>
          </w:p>
          <w:p w14:paraId="7D5459DB" w14:textId="70A12F97" w:rsidR="00367BFE" w:rsidRPr="00165C36" w:rsidRDefault="00FC58A0" w:rsidP="00A2798E">
            <w:pPr>
              <w:ind w:left="21"/>
              <w:jc w:val="both"/>
              <w:rPr>
                <w:rFonts w:cs="B Mitra"/>
                <w:sz w:val="28"/>
                <w:szCs w:val="28"/>
                <w:rtl/>
              </w:rPr>
            </w:pPr>
            <w:r>
              <w:rPr>
                <w:rFonts w:cs="B Mitra" w:hint="cs"/>
                <w:spacing w:val="2"/>
                <w:sz w:val="28"/>
                <w:szCs w:val="28"/>
                <w:rtl/>
              </w:rPr>
              <w:t>پیمانکار</w:t>
            </w:r>
            <w:r w:rsidRPr="00A731F9">
              <w:rPr>
                <w:rFonts w:cs="B Mitra" w:hint="cs"/>
                <w:spacing w:val="2"/>
                <w:sz w:val="28"/>
                <w:szCs w:val="28"/>
                <w:rtl/>
              </w:rPr>
              <w:t xml:space="preserve"> حق انتقال موضوع قرارداد را به غیر به صورت جزیی و کلی را از خود سلب می نماید و در صورت انتقال از اعتبار ساقط بوده و علاوه بر ایجاد حق فسخ برای </w:t>
            </w:r>
            <w:r>
              <w:rPr>
                <w:rFonts w:cs="B Mitra" w:hint="cs"/>
                <w:spacing w:val="2"/>
                <w:sz w:val="28"/>
                <w:szCs w:val="28"/>
                <w:rtl/>
              </w:rPr>
              <w:t>کارفرما</w:t>
            </w:r>
            <w:r w:rsidRPr="00A731F9">
              <w:rPr>
                <w:rFonts w:cs="B Mitra" w:hint="cs"/>
                <w:spacing w:val="2"/>
                <w:sz w:val="28"/>
                <w:szCs w:val="28"/>
                <w:rtl/>
              </w:rPr>
              <w:t xml:space="preserve"> جبران خسارت ناشی از انتقال و فسخ با تشخیص و تائید </w:t>
            </w:r>
            <w:r>
              <w:rPr>
                <w:rFonts w:cs="B Mitra" w:hint="cs"/>
                <w:spacing w:val="2"/>
                <w:sz w:val="28"/>
                <w:szCs w:val="28"/>
                <w:rtl/>
              </w:rPr>
              <w:t xml:space="preserve">کارفرما </w:t>
            </w:r>
            <w:r w:rsidRPr="00A731F9">
              <w:rPr>
                <w:rFonts w:cs="B Mitra" w:hint="cs"/>
                <w:spacing w:val="2"/>
                <w:sz w:val="28"/>
                <w:szCs w:val="28"/>
                <w:rtl/>
              </w:rPr>
              <w:t xml:space="preserve">به عهده </w:t>
            </w:r>
            <w:r>
              <w:rPr>
                <w:rFonts w:cs="B Mitra" w:hint="cs"/>
                <w:spacing w:val="2"/>
                <w:sz w:val="28"/>
                <w:szCs w:val="28"/>
                <w:rtl/>
              </w:rPr>
              <w:t>پیمانکار</w:t>
            </w:r>
            <w:r w:rsidRPr="00A731F9">
              <w:rPr>
                <w:rFonts w:cs="B Mitra" w:hint="cs"/>
                <w:spacing w:val="2"/>
                <w:sz w:val="28"/>
                <w:szCs w:val="28"/>
                <w:rtl/>
              </w:rPr>
              <w:t xml:space="preserve"> می باشد و </w:t>
            </w:r>
            <w:r>
              <w:rPr>
                <w:rFonts w:cs="B Mitra" w:hint="cs"/>
                <w:spacing w:val="2"/>
                <w:sz w:val="28"/>
                <w:szCs w:val="28"/>
                <w:rtl/>
              </w:rPr>
              <w:t>وی</w:t>
            </w:r>
            <w:r w:rsidRPr="00A731F9">
              <w:rPr>
                <w:rFonts w:cs="B Mitra" w:hint="cs"/>
                <w:spacing w:val="2"/>
                <w:sz w:val="28"/>
                <w:szCs w:val="28"/>
                <w:rtl/>
              </w:rPr>
              <w:t xml:space="preserve"> حق اعتراض نسبت به خسارت معین و نحوه وصول را از خود سلب می نماید.</w:t>
            </w:r>
          </w:p>
        </w:tc>
      </w:tr>
      <w:tr w:rsidR="00165C36" w:rsidRPr="00165C36" w14:paraId="608927A8" w14:textId="77777777" w:rsidTr="00822916">
        <w:trPr>
          <w:trHeight w:val="5491"/>
        </w:trPr>
        <w:tc>
          <w:tcPr>
            <w:tcW w:w="10915" w:type="dxa"/>
          </w:tcPr>
          <w:p w14:paraId="59039858" w14:textId="77777777" w:rsidR="00367BFE" w:rsidRPr="00165C36" w:rsidRDefault="00367BFE" w:rsidP="004019A1">
            <w:pPr>
              <w:jc w:val="both"/>
              <w:rPr>
                <w:rFonts w:cs="B Titr"/>
                <w:b/>
                <w:bCs/>
                <w:rtl/>
              </w:rPr>
            </w:pPr>
            <w:r w:rsidRPr="00165C36">
              <w:rPr>
                <w:rFonts w:cs="B Titr" w:hint="cs"/>
                <w:b/>
                <w:bCs/>
                <w:rtl/>
              </w:rPr>
              <w:t>2</w:t>
            </w:r>
            <w:r w:rsidR="004019A1" w:rsidRPr="00165C36">
              <w:rPr>
                <w:rFonts w:cs="B Titr" w:hint="cs"/>
                <w:b/>
                <w:bCs/>
                <w:rtl/>
              </w:rPr>
              <w:t>7</w:t>
            </w:r>
            <w:r w:rsidRPr="00165C36">
              <w:rPr>
                <w:rFonts w:cs="B Titr" w:hint="cs"/>
                <w:b/>
                <w:bCs/>
                <w:rtl/>
              </w:rPr>
              <w:t xml:space="preserve"> - نسخ قرارداد:</w:t>
            </w:r>
          </w:p>
          <w:p w14:paraId="5F738D98" w14:textId="2D16F174" w:rsidR="006C50ED" w:rsidRPr="0061519D" w:rsidRDefault="006C50ED" w:rsidP="006C50ED">
            <w:pPr>
              <w:spacing w:line="276" w:lineRule="auto"/>
              <w:jc w:val="lowKashida"/>
              <w:rPr>
                <w:rFonts w:cs="B Nazanin"/>
                <w:b/>
                <w:bCs/>
                <w:rtl/>
              </w:rPr>
            </w:pPr>
            <w:r w:rsidRPr="0061519D">
              <w:rPr>
                <w:rFonts w:cs="B Nazanin" w:hint="cs"/>
                <w:b/>
                <w:bCs/>
                <w:rtl/>
              </w:rPr>
              <w:t xml:space="preserve">اين قرارداد در </w:t>
            </w:r>
            <w:r>
              <w:rPr>
                <w:rFonts w:cs="B Nazanin" w:hint="cs"/>
                <w:b/>
                <w:bCs/>
                <w:rtl/>
              </w:rPr>
              <w:t>27</w:t>
            </w:r>
            <w:r w:rsidRPr="0061519D">
              <w:rPr>
                <w:rFonts w:cs="B Nazanin" w:hint="cs"/>
                <w:b/>
                <w:bCs/>
                <w:rtl/>
              </w:rPr>
              <w:t xml:space="preserve"> ماده در سه نسخه جهت ارائه به مراجع ذیصلاح تهيه و تنظيم شده </w:t>
            </w:r>
            <w:r w:rsidRPr="0061519D">
              <w:rPr>
                <w:rFonts w:cs="B Nazanin" w:hint="cs"/>
                <w:b/>
                <w:bCs/>
                <w:spacing w:val="-4"/>
                <w:rtl/>
              </w:rPr>
              <w:t xml:space="preserve">كه همگي داراي اعتبار يكسان مي‌شود، </w:t>
            </w:r>
            <w:r w:rsidRPr="0061519D">
              <w:rPr>
                <w:rFonts w:cs="B Nazanin" w:hint="cs"/>
                <w:b/>
                <w:bCs/>
                <w:rtl/>
              </w:rPr>
              <w:t>كه پس از امضاي طرفين قرارداد كليه نسخ حكم واحد را دارد و لازم‌الاجرا خواهدبود.</w:t>
            </w:r>
          </w:p>
          <w:p w14:paraId="47DB6783" w14:textId="77777777" w:rsidR="00E91F08" w:rsidRPr="00165C36" w:rsidRDefault="00E91F08" w:rsidP="00367BFE">
            <w:pPr>
              <w:ind w:left="21"/>
              <w:jc w:val="both"/>
              <w:rPr>
                <w:rFonts w:cs="B Mitra"/>
                <w:sz w:val="28"/>
                <w:szCs w:val="28"/>
                <w:rtl/>
              </w:rPr>
            </w:pPr>
          </w:p>
          <w:p w14:paraId="471EEBF9" w14:textId="77777777" w:rsidR="00E91F08" w:rsidRPr="00165C36" w:rsidRDefault="00E91F08" w:rsidP="00367BFE">
            <w:pPr>
              <w:ind w:left="21"/>
              <w:jc w:val="both"/>
              <w:rPr>
                <w:rFonts w:cs="B Mitra"/>
                <w:sz w:val="28"/>
                <w:szCs w:val="28"/>
                <w:rtl/>
              </w:rPr>
            </w:pPr>
          </w:p>
          <w:p w14:paraId="084F9211" w14:textId="77777777" w:rsidR="00E91F08" w:rsidRPr="00165C36" w:rsidRDefault="00E91F08" w:rsidP="00367BFE">
            <w:pPr>
              <w:ind w:left="21"/>
              <w:jc w:val="both"/>
              <w:rPr>
                <w:rFonts w:cs="B Mitra"/>
                <w:sz w:val="28"/>
                <w:szCs w:val="28"/>
                <w:rtl/>
              </w:rPr>
            </w:pPr>
            <w:r w:rsidRPr="00165C36">
              <w:rPr>
                <w:rFonts w:cs="B Nazanin"/>
                <w:b/>
                <w:bCs/>
                <w:noProof/>
                <w:rtl/>
                <w:lang w:bidi="fa-IR"/>
              </w:rPr>
              <mc:AlternateContent>
                <mc:Choice Requires="wpg">
                  <w:drawing>
                    <wp:anchor distT="0" distB="0" distL="114300" distR="114300" simplePos="0" relativeHeight="251662336" behindDoc="0" locked="0" layoutInCell="1" allowOverlap="1" wp14:anchorId="636E9904" wp14:editId="24F1152F">
                      <wp:simplePos x="0" y="0"/>
                      <wp:positionH relativeFrom="column">
                        <wp:posOffset>70485</wp:posOffset>
                      </wp:positionH>
                      <wp:positionV relativeFrom="paragraph">
                        <wp:posOffset>122555</wp:posOffset>
                      </wp:positionV>
                      <wp:extent cx="6636385" cy="1854200"/>
                      <wp:effectExtent l="0" t="0" r="0" b="0"/>
                      <wp:wrapNone/>
                      <wp:docPr id="16" name="Group 16"/>
                      <wp:cNvGraphicFramePr/>
                      <a:graphic xmlns:a="http://schemas.openxmlformats.org/drawingml/2006/main">
                        <a:graphicData uri="http://schemas.microsoft.com/office/word/2010/wordprocessingGroup">
                          <wpg:wgp>
                            <wpg:cNvGrpSpPr/>
                            <wpg:grpSpPr>
                              <a:xfrm>
                                <a:off x="0" y="0"/>
                                <a:ext cx="6636385" cy="1854200"/>
                                <a:chOff x="0" y="-315028"/>
                                <a:chExt cx="6807973" cy="1876425"/>
                              </a:xfrm>
                            </wpg:grpSpPr>
                            <wps:wsp>
                              <wps:cNvPr id="2" name="Text Box 10"/>
                              <wps:cNvSpPr txBox="1">
                                <a:spLocks noChangeArrowheads="1"/>
                              </wps:cNvSpPr>
                              <wps:spPr bwMode="auto">
                                <a:xfrm>
                                  <a:off x="4422913" y="-315028"/>
                                  <a:ext cx="238506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9605A" w14:textId="3276F7B5" w:rsidR="00E91F08" w:rsidRPr="002E5EEA" w:rsidRDefault="00E91F08" w:rsidP="00615C2D">
                                    <w:pPr>
                                      <w:bidi/>
                                      <w:spacing w:line="276" w:lineRule="auto"/>
                                      <w:jc w:val="center"/>
                                      <w:rPr>
                                        <w:rFonts w:cs="B Titr"/>
                                        <w:rtl/>
                                      </w:rPr>
                                    </w:pPr>
                                    <w:r w:rsidRPr="002E5EEA">
                                      <w:rPr>
                                        <w:rFonts w:cs="B Titr" w:hint="cs"/>
                                        <w:rtl/>
                                      </w:rPr>
                                      <w:t>كارفرما:</w:t>
                                    </w:r>
                                  </w:p>
                                  <w:p w14:paraId="207328C6" w14:textId="77777777" w:rsidR="009561F9" w:rsidRPr="002E5EEA" w:rsidRDefault="009561F9" w:rsidP="00E91F08">
                                    <w:pPr>
                                      <w:bidi/>
                                      <w:jc w:val="center"/>
                                      <w:rPr>
                                        <w:rFonts w:cs="B Titr"/>
                                        <w:rtl/>
                                      </w:rPr>
                                    </w:pP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0" y="-292198"/>
                                  <a:ext cx="2061210" cy="178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44348" w14:textId="5EA30FB2" w:rsidR="00E91F08" w:rsidRPr="002E5EEA" w:rsidRDefault="00E91F08" w:rsidP="00E91F08">
                                    <w:pPr>
                                      <w:bidi/>
                                      <w:jc w:val="center"/>
                                      <w:rPr>
                                        <w:rFonts w:cs="B Titr"/>
                                        <w:sz w:val="28"/>
                                        <w:szCs w:val="22"/>
                                        <w:rtl/>
                                      </w:rPr>
                                    </w:pPr>
                                    <w:r w:rsidRPr="002E5EEA">
                                      <w:rPr>
                                        <w:rFonts w:cs="B Titr" w:hint="cs"/>
                                        <w:sz w:val="28"/>
                                        <w:szCs w:val="22"/>
                                        <w:rtl/>
                                      </w:rPr>
                                      <w:t>پيمانكار:</w:t>
                                    </w:r>
                                  </w:p>
                                  <w:p w14:paraId="4294A935" w14:textId="77777777" w:rsidR="00E91F08" w:rsidRPr="002E5EEA" w:rsidRDefault="00E91F08" w:rsidP="00E91F08">
                                    <w:pPr>
                                      <w:bidi/>
                                      <w:jc w:val="center"/>
                                      <w:rPr>
                                        <w:rFonts w:cs="B Titr"/>
                                        <w:sz w:val="28"/>
                                        <w:szCs w:val="22"/>
                                        <w:rtl/>
                                      </w:rPr>
                                    </w:pP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2061210" y="-288235"/>
                                  <a:ext cx="2512695" cy="1782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7E61" w14:textId="1909AC5B" w:rsidR="00E91F08" w:rsidRPr="002E5EEA" w:rsidRDefault="00E91F08" w:rsidP="00E91F08">
                                    <w:pPr>
                                      <w:bidi/>
                                      <w:spacing w:line="276" w:lineRule="auto"/>
                                      <w:jc w:val="center"/>
                                      <w:rPr>
                                        <w:rFonts w:cs="B Titr"/>
                                        <w:sz w:val="28"/>
                                        <w:szCs w:val="22"/>
                                        <w:rtl/>
                                      </w:rPr>
                                    </w:pPr>
                                    <w:r w:rsidRPr="002E5EEA">
                                      <w:rPr>
                                        <w:rFonts w:cs="B Titr" w:hint="cs"/>
                                        <w:sz w:val="28"/>
                                        <w:szCs w:val="22"/>
                                        <w:rtl/>
                                      </w:rPr>
                                      <w:t>مسوول امور مالي كارفرما:</w:t>
                                    </w:r>
                                  </w:p>
                                  <w:p w14:paraId="242659E3" w14:textId="77777777" w:rsidR="00E91F08" w:rsidRPr="002E5EEA" w:rsidRDefault="00E91F08" w:rsidP="00E91F08">
                                    <w:pPr>
                                      <w:bidi/>
                                      <w:spacing w:line="276" w:lineRule="auto"/>
                                      <w:jc w:val="center"/>
                                      <w:rPr>
                                        <w:sz w:val="28"/>
                                        <w:szCs w:val="28"/>
                                      </w:rPr>
                                    </w:pPr>
                                  </w:p>
                                  <w:p w14:paraId="6E53170E" w14:textId="77777777" w:rsidR="00E91F08" w:rsidRPr="002E5EEA" w:rsidRDefault="00E91F08" w:rsidP="00E91F08">
                                    <w:pPr>
                                      <w:bidi/>
                                      <w:spacing w:line="276" w:lineRule="auto"/>
                                      <w:jc w:val="center"/>
                                      <w:rPr>
                                        <w:sz w:val="28"/>
                                        <w:szCs w:val="2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6E9904" id="Group 16" o:spid="_x0000_s1027" style="position:absolute;left:0;text-align:left;margin-left:5.55pt;margin-top:9.65pt;width:522.55pt;height:146pt;z-index:251662336;mso-width-relative:margin;mso-height-relative:margin" coordorigin=",-3150" coordsize="68079,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">
                      <v:shapetype id="_x0000_t202" coordsize="21600,21600" o:spt="202" path="m,l,21600r21600,l21600,xe">
                        <v:stroke joinstyle="miter"/>
                        <v:path gradientshapeok="t" o:connecttype="rect"/>
                      </v:shapetype>
                      <v:shape id="Text Box 10" o:spid="_x0000_s1028" type="#_x0000_t202" style="position:absolute;left:44229;top:-3150;width:23850;height:1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429605A" w14:textId="3276F7B5" w:rsidR="00E91F08" w:rsidRPr="002E5EEA" w:rsidRDefault="00E91F08" w:rsidP="00615C2D">
                              <w:pPr>
                                <w:bidi/>
                                <w:spacing w:line="276" w:lineRule="auto"/>
                                <w:jc w:val="center"/>
                                <w:rPr>
                                  <w:rFonts w:cs="B Titr"/>
                                  <w:rtl/>
                                </w:rPr>
                              </w:pPr>
                              <w:r w:rsidRPr="002E5EEA">
                                <w:rPr>
                                  <w:rFonts w:cs="B Titr" w:hint="cs"/>
                                  <w:rtl/>
                                </w:rPr>
                                <w:t>كارفرما:</w:t>
                              </w:r>
                            </w:p>
                            <w:p w14:paraId="207328C6" w14:textId="77777777" w:rsidR="009561F9" w:rsidRPr="002E5EEA" w:rsidRDefault="009561F9" w:rsidP="00E91F08">
                              <w:pPr>
                                <w:bidi/>
                                <w:jc w:val="center"/>
                                <w:rPr>
                                  <w:rFonts w:cs="B Titr"/>
                                  <w:rtl/>
                                </w:rPr>
                              </w:pPr>
                            </w:p>
                          </w:txbxContent>
                        </v:textbox>
                      </v:shape>
                      <v:shape id="Text Box 11" o:spid="_x0000_s1029" type="#_x0000_t202" style="position:absolute;top:-2921;width:20612;height:17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744348" w14:textId="5EA30FB2" w:rsidR="00E91F08" w:rsidRPr="002E5EEA" w:rsidRDefault="00E91F08" w:rsidP="00E91F08">
                              <w:pPr>
                                <w:bidi/>
                                <w:jc w:val="center"/>
                                <w:rPr>
                                  <w:rFonts w:cs="B Titr"/>
                                  <w:sz w:val="28"/>
                                  <w:szCs w:val="22"/>
                                  <w:rtl/>
                                </w:rPr>
                              </w:pPr>
                              <w:r w:rsidRPr="002E5EEA">
                                <w:rPr>
                                  <w:rFonts w:cs="B Titr" w:hint="cs"/>
                                  <w:sz w:val="28"/>
                                  <w:szCs w:val="22"/>
                                  <w:rtl/>
                                </w:rPr>
                                <w:t>پيمانكار:</w:t>
                              </w:r>
                            </w:p>
                            <w:p w14:paraId="4294A935" w14:textId="77777777" w:rsidR="00E91F08" w:rsidRPr="002E5EEA" w:rsidRDefault="00E91F08" w:rsidP="00E91F08">
                              <w:pPr>
                                <w:bidi/>
                                <w:jc w:val="center"/>
                                <w:rPr>
                                  <w:rFonts w:cs="B Titr"/>
                                  <w:sz w:val="28"/>
                                  <w:szCs w:val="22"/>
                                  <w:rtl/>
                                </w:rPr>
                              </w:pPr>
                            </w:p>
                          </w:txbxContent>
                        </v:textbox>
                      </v:shape>
                      <v:shape id="Text Box 12" o:spid="_x0000_s1030" type="#_x0000_t202" style="position:absolute;left:20612;top:-2882;width:25127;height:1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B7E7E61" w14:textId="1909AC5B" w:rsidR="00E91F08" w:rsidRPr="002E5EEA" w:rsidRDefault="00E91F08" w:rsidP="00E91F08">
                              <w:pPr>
                                <w:bidi/>
                                <w:spacing w:line="276" w:lineRule="auto"/>
                                <w:jc w:val="center"/>
                                <w:rPr>
                                  <w:rFonts w:cs="B Titr"/>
                                  <w:sz w:val="28"/>
                                  <w:szCs w:val="22"/>
                                  <w:rtl/>
                                </w:rPr>
                              </w:pPr>
                              <w:r w:rsidRPr="002E5EEA">
                                <w:rPr>
                                  <w:rFonts w:cs="B Titr" w:hint="cs"/>
                                  <w:sz w:val="28"/>
                                  <w:szCs w:val="22"/>
                                  <w:rtl/>
                                </w:rPr>
                                <w:t>مسوول امور مالي كارفرما:</w:t>
                              </w:r>
                            </w:p>
                            <w:p w14:paraId="242659E3" w14:textId="77777777" w:rsidR="00E91F08" w:rsidRPr="002E5EEA" w:rsidRDefault="00E91F08" w:rsidP="00E91F08">
                              <w:pPr>
                                <w:bidi/>
                                <w:spacing w:line="276" w:lineRule="auto"/>
                                <w:jc w:val="center"/>
                                <w:rPr>
                                  <w:sz w:val="28"/>
                                  <w:szCs w:val="28"/>
                                </w:rPr>
                              </w:pPr>
                            </w:p>
                            <w:p w14:paraId="6E53170E" w14:textId="77777777" w:rsidR="00E91F08" w:rsidRPr="002E5EEA" w:rsidRDefault="00E91F08" w:rsidP="00E91F08">
                              <w:pPr>
                                <w:bidi/>
                                <w:spacing w:line="276" w:lineRule="auto"/>
                                <w:jc w:val="center"/>
                                <w:rPr>
                                  <w:sz w:val="28"/>
                                  <w:szCs w:val="28"/>
                                </w:rPr>
                              </w:pPr>
                            </w:p>
                          </w:txbxContent>
                        </v:textbox>
                      </v:shape>
                    </v:group>
                  </w:pict>
                </mc:Fallback>
              </mc:AlternateContent>
            </w:r>
          </w:p>
          <w:p w14:paraId="6FA34B26" w14:textId="77777777" w:rsidR="00E91F08" w:rsidRPr="00165C36" w:rsidRDefault="00E91F08" w:rsidP="00367BFE">
            <w:pPr>
              <w:ind w:left="21"/>
              <w:jc w:val="both"/>
              <w:rPr>
                <w:rFonts w:cs="B Mitra"/>
                <w:sz w:val="28"/>
                <w:szCs w:val="28"/>
                <w:rtl/>
              </w:rPr>
            </w:pPr>
          </w:p>
          <w:p w14:paraId="6686DAC0" w14:textId="77777777" w:rsidR="00E91F08" w:rsidRPr="00165C36" w:rsidRDefault="00E91F08" w:rsidP="00367BFE">
            <w:pPr>
              <w:ind w:left="21"/>
              <w:jc w:val="both"/>
              <w:rPr>
                <w:rFonts w:cs="B Mitra"/>
                <w:sz w:val="28"/>
                <w:szCs w:val="28"/>
                <w:rtl/>
              </w:rPr>
            </w:pPr>
          </w:p>
          <w:p w14:paraId="5E82F1F5" w14:textId="77777777" w:rsidR="00367BFE" w:rsidRPr="00165C36" w:rsidRDefault="00367BFE" w:rsidP="00E91F08">
            <w:pPr>
              <w:jc w:val="both"/>
              <w:rPr>
                <w:rFonts w:cs="B Titr"/>
                <w:b/>
                <w:bCs/>
                <w:rtl/>
              </w:rPr>
            </w:pPr>
          </w:p>
        </w:tc>
      </w:tr>
    </w:tbl>
    <w:p w14:paraId="08C34834" w14:textId="77777777" w:rsidR="00C55CA1" w:rsidRPr="00165C36" w:rsidRDefault="00C55CA1" w:rsidP="00C45DA9">
      <w:pPr>
        <w:pStyle w:val="BodyText3"/>
        <w:tabs>
          <w:tab w:val="left" w:pos="1276"/>
          <w:tab w:val="left" w:pos="1843"/>
          <w:tab w:val="left" w:pos="2126"/>
        </w:tabs>
        <w:ind w:left="426" w:right="426"/>
        <w:jc w:val="left"/>
        <w:rPr>
          <w:rFonts w:cs="B Nazanin"/>
          <w:b/>
          <w:bCs/>
          <w:sz w:val="24"/>
          <w:szCs w:val="24"/>
          <w:rtl/>
        </w:rPr>
      </w:pPr>
    </w:p>
    <w:p w14:paraId="607CFFDB" w14:textId="77777777" w:rsidR="0074643D" w:rsidRDefault="0074643D" w:rsidP="0074643D">
      <w:pPr>
        <w:rPr>
          <w:rFonts w:cs="B Nazanin"/>
          <w:b/>
          <w:bCs/>
          <w:rtl/>
        </w:rPr>
      </w:pPr>
    </w:p>
    <w:p w14:paraId="0F457C2B" w14:textId="77777777" w:rsidR="0074643D" w:rsidRDefault="0074643D" w:rsidP="0074643D">
      <w:pPr>
        <w:rPr>
          <w:rFonts w:cs="B Nazanin"/>
          <w:b/>
          <w:bCs/>
          <w:rtl/>
        </w:rPr>
      </w:pPr>
    </w:p>
    <w:p w14:paraId="41409B62" w14:textId="7F4DBD77" w:rsidR="00C55CA1" w:rsidRPr="00165C36" w:rsidRDefault="00C55CA1" w:rsidP="0074643D">
      <w:pPr>
        <w:rPr>
          <w:rFonts w:cs="B Nazanin"/>
          <w:b/>
          <w:bCs/>
          <w:rtl/>
        </w:rPr>
      </w:pPr>
    </w:p>
    <w:sectPr w:rsidR="00C55CA1" w:rsidRPr="00165C36" w:rsidSect="00822916">
      <w:headerReference w:type="default" r:id="rId8"/>
      <w:footerReference w:type="default" r:id="rId9"/>
      <w:pgSz w:w="11907" w:h="16839" w:code="9"/>
      <w:pgMar w:top="1809" w:right="1077" w:bottom="1276" w:left="1077"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D0C2" w14:textId="77777777" w:rsidR="00730B68" w:rsidRDefault="00730B68" w:rsidP="001E7474">
      <w:r>
        <w:separator/>
      </w:r>
    </w:p>
  </w:endnote>
  <w:endnote w:type="continuationSeparator" w:id="0">
    <w:p w14:paraId="142889F4" w14:textId="77777777" w:rsidR="00730B68" w:rsidRDefault="00730B68" w:rsidP="001E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Zar">
    <w:altName w:val="Arial"/>
    <w:charset w:val="B2"/>
    <w:family w:val="auto"/>
    <w:pitch w:val="variable"/>
    <w:sig w:usb0="00002001" w:usb1="00000000" w:usb2="00000000" w:usb3="00000000" w:csb0="00000040"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8CD2" w14:textId="77777777" w:rsidR="00BF2EBF" w:rsidRDefault="00070D88" w:rsidP="001E7474">
    <w:pPr>
      <w:pStyle w:val="Footer"/>
      <w:bidi/>
      <w:jc w:val="center"/>
    </w:pPr>
    <w:r>
      <w:fldChar w:fldCharType="begin"/>
    </w:r>
    <w:r>
      <w:instrText xml:space="preserve"> PAGE   \* MERGEFORMAT </w:instrText>
    </w:r>
    <w:r>
      <w:fldChar w:fldCharType="separate"/>
    </w:r>
    <w:r w:rsidR="00AE2AD7">
      <w:rPr>
        <w:noProof/>
        <w:rtl/>
      </w:rPr>
      <w:t>5</w:t>
    </w:r>
    <w:r>
      <w:rPr>
        <w:noProof/>
      </w:rPr>
      <w:fldChar w:fldCharType="end"/>
    </w:r>
  </w:p>
  <w:p w14:paraId="2F6F3AB8" w14:textId="77777777" w:rsidR="00BF2EBF" w:rsidRDefault="00BF2EBF" w:rsidP="001E7474">
    <w:pPr>
      <w:pStyle w:val="Footer"/>
      <w:bidi/>
      <w:jc w:val="cen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FF98" w14:textId="77777777" w:rsidR="00730B68" w:rsidRDefault="00730B68" w:rsidP="001E7474">
      <w:r>
        <w:separator/>
      </w:r>
    </w:p>
  </w:footnote>
  <w:footnote w:type="continuationSeparator" w:id="0">
    <w:p w14:paraId="0B3DFE16" w14:textId="77777777" w:rsidR="00730B68" w:rsidRDefault="00730B68" w:rsidP="001E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72A4" w14:textId="3024B971" w:rsidR="00BF2EBF" w:rsidRDefault="006B4A6E" w:rsidP="00E91F08">
    <w:pPr>
      <w:pStyle w:val="Header"/>
    </w:pPr>
    <w:r>
      <w:rPr>
        <w:noProof/>
        <w:lang w:bidi="fa-IR"/>
      </w:rPr>
      <mc:AlternateContent>
        <mc:Choice Requires="wpg">
          <w:drawing>
            <wp:anchor distT="0" distB="0" distL="114300" distR="114300" simplePos="0" relativeHeight="251660288" behindDoc="0" locked="0" layoutInCell="1" allowOverlap="1" wp14:anchorId="48F0F633" wp14:editId="2B712EFF">
              <wp:simplePos x="0" y="0"/>
              <wp:positionH relativeFrom="column">
                <wp:posOffset>-344805</wp:posOffset>
              </wp:positionH>
              <wp:positionV relativeFrom="paragraph">
                <wp:posOffset>-109220</wp:posOffset>
              </wp:positionV>
              <wp:extent cx="6932930" cy="1039495"/>
              <wp:effectExtent l="0" t="0" r="3175"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39495"/>
                        <a:chOff x="711" y="256"/>
                        <a:chExt cx="10918" cy="1705"/>
                      </a:xfrm>
                    </wpg:grpSpPr>
                    <wps:wsp>
                      <wps:cNvPr id="6" name="Text Box 4"/>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3CCEF8E" w14:textId="77777777" w:rsidR="00822916" w:rsidRPr="00165C36" w:rsidRDefault="00822916" w:rsidP="00822916">
                            <w:pPr>
                              <w:bidi/>
                              <w:jc w:val="lowKashida"/>
                              <w:rPr>
                                <w:rFonts w:cs="B Mitra"/>
                              </w:rPr>
                            </w:pPr>
                            <w:r w:rsidRPr="00165C36">
                              <w:rPr>
                                <w:rFonts w:cs="B Mitra" w:hint="cs"/>
                                <w:rtl/>
                              </w:rPr>
                              <w:t>تاريخ: ....................</w:t>
                            </w:r>
                          </w:p>
                          <w:p w14:paraId="380ED328" w14:textId="77777777" w:rsidR="00822916" w:rsidRPr="00165C36" w:rsidRDefault="00822916" w:rsidP="00822916">
                            <w:pPr>
                              <w:bidi/>
                              <w:jc w:val="lowKashida"/>
                              <w:rPr>
                                <w:rFonts w:cs="B Mitra"/>
                              </w:rPr>
                            </w:pPr>
                            <w:r w:rsidRPr="00165C36">
                              <w:rPr>
                                <w:rFonts w:cs="B Mitra" w:hint="cs"/>
                                <w:rtl/>
                              </w:rPr>
                              <w:t>شماره : .................</w:t>
                            </w:r>
                          </w:p>
                          <w:p w14:paraId="2BC784B1" w14:textId="77777777" w:rsidR="00822916" w:rsidRPr="00165C36" w:rsidRDefault="00822916" w:rsidP="00822916">
                            <w:pPr>
                              <w:bidi/>
                              <w:jc w:val="lowKashida"/>
                              <w:rPr>
                                <w:rFonts w:cs="B Mitra"/>
                                <w:rtl/>
                              </w:rPr>
                            </w:pPr>
                            <w:r w:rsidRPr="00165C36">
                              <w:rPr>
                                <w:rFonts w:cs="B Mitra" w:hint="cs"/>
                                <w:rtl/>
                              </w:rPr>
                              <w:t>پيوست:..................</w:t>
                            </w:r>
                          </w:p>
                          <w:p w14:paraId="203A4801" w14:textId="77777777" w:rsidR="00822916" w:rsidRPr="00165C36" w:rsidRDefault="00822916" w:rsidP="00822916">
                            <w:pPr>
                              <w:bidi/>
                              <w:jc w:val="lowKashida"/>
                              <w:rPr>
                                <w:rFonts w:cs="B Mitra"/>
                              </w:rPr>
                            </w:pPr>
                            <w:r w:rsidRPr="00165C36">
                              <w:rPr>
                                <w:rFonts w:cs="B Mitra" w:hint="cs"/>
                                <w:rtl/>
                              </w:rPr>
                              <w:t xml:space="preserve">شماره سند: 111- </w:t>
                            </w:r>
                            <w:r w:rsidRPr="00165C36">
                              <w:rPr>
                                <w:rFonts w:cs="B Mitra"/>
                              </w:rPr>
                              <w:t xml:space="preserve"> FO - LS</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60C2EDA" w14:textId="77777777" w:rsidR="00822916" w:rsidRPr="00165C36" w:rsidRDefault="00822916" w:rsidP="00822916">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0F633" id="Group 3" o:spid="_x0000_s1031" style="position:absolute;margin-left:-27.15pt;margin-top:-8.6pt;width:545.9pt;height:81.85pt;z-index:251660288"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">
              <v:shapetype id="_x0000_t202" coordsize="21600,21600" o:spt="202" path="m,l,21600r21600,l21600,xe">
                <v:stroke joinstyle="miter"/>
                <v:path gradientshapeok="t" o:connecttype="rect"/>
              </v:shapetype>
              <v:shape id="Text Box 4"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" filled="f" stroked="f" strokecolor="white">
                <v:textbox>
                  <w:txbxContent>
                    <w:p w14:paraId="13CCEF8E" w14:textId="77777777" w:rsidR="00822916" w:rsidRPr="00165C36" w:rsidRDefault="00822916" w:rsidP="00822916">
                      <w:pPr>
                        <w:bidi/>
                        <w:jc w:val="lowKashida"/>
                        <w:rPr>
                          <w:rFonts w:cs="B Mitra"/>
                        </w:rPr>
                      </w:pPr>
                      <w:r w:rsidRPr="00165C36">
                        <w:rPr>
                          <w:rFonts w:cs="B Mitra" w:hint="cs"/>
                          <w:rtl/>
                        </w:rPr>
                        <w:t>تاريخ: ....................</w:t>
                      </w:r>
                    </w:p>
                    <w:p w14:paraId="380ED328" w14:textId="77777777" w:rsidR="00822916" w:rsidRPr="00165C36" w:rsidRDefault="00822916" w:rsidP="00822916">
                      <w:pPr>
                        <w:bidi/>
                        <w:jc w:val="lowKashida"/>
                        <w:rPr>
                          <w:rFonts w:cs="B Mitra"/>
                        </w:rPr>
                      </w:pPr>
                      <w:r w:rsidRPr="00165C36">
                        <w:rPr>
                          <w:rFonts w:cs="B Mitra" w:hint="cs"/>
                          <w:rtl/>
                        </w:rPr>
                        <w:t>شماره : .................</w:t>
                      </w:r>
                    </w:p>
                    <w:p w14:paraId="2BC784B1" w14:textId="77777777" w:rsidR="00822916" w:rsidRPr="00165C36" w:rsidRDefault="00822916" w:rsidP="00822916">
                      <w:pPr>
                        <w:bidi/>
                        <w:jc w:val="lowKashida"/>
                        <w:rPr>
                          <w:rFonts w:cs="B Mitra"/>
                          <w:rtl/>
                        </w:rPr>
                      </w:pPr>
                      <w:r w:rsidRPr="00165C36">
                        <w:rPr>
                          <w:rFonts w:cs="B Mitra" w:hint="cs"/>
                          <w:rtl/>
                        </w:rPr>
                        <w:t>پيوست:..................</w:t>
                      </w:r>
                    </w:p>
                    <w:p w14:paraId="203A4801" w14:textId="77777777" w:rsidR="00822916" w:rsidRPr="00165C36" w:rsidRDefault="00822916" w:rsidP="00822916">
                      <w:pPr>
                        <w:bidi/>
                        <w:jc w:val="lowKashida"/>
                        <w:rPr>
                          <w:rFonts w:cs="B Mitra"/>
                        </w:rPr>
                      </w:pPr>
                      <w:r w:rsidRPr="00165C36">
                        <w:rPr>
                          <w:rFonts w:cs="B Mitra" w:hint="cs"/>
                          <w:rtl/>
                        </w:rPr>
                        <w:t xml:space="preserve">شماره سند: 111- </w:t>
                      </w:r>
                      <w:r w:rsidRPr="00165C36">
                        <w:rPr>
                          <w:rFonts w:cs="B Mitra"/>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">
                <v:imagedata r:id="rId2" o:title="" gain="19661f" blacklevel="22938f"/>
              </v:shape>
              <v:shape id="Text Box 6"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" stroked="f" strokecolor="white">
                <v:textbox inset="0,0,0,0">
                  <w:txbxContent>
                    <w:p w14:paraId="660C2EDA" w14:textId="77777777" w:rsidR="00822916" w:rsidRPr="00165C36" w:rsidRDefault="00822916" w:rsidP="00822916">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2D9"/>
    <w:multiLevelType w:val="hybridMultilevel"/>
    <w:tmpl w:val="8DDCACB8"/>
    <w:lvl w:ilvl="0" w:tplc="5B92758A">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11F95"/>
    <w:multiLevelType w:val="multilevel"/>
    <w:tmpl w:val="B9A690B8"/>
    <w:lvl w:ilvl="0">
      <w:start w:val="1"/>
      <w:numFmt w:val="decimal"/>
      <w:lvlText w:val="%1."/>
      <w:lvlJc w:val="left"/>
      <w:pPr>
        <w:tabs>
          <w:tab w:val="num" w:pos="734"/>
        </w:tabs>
        <w:ind w:left="734" w:hanging="360"/>
      </w:p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15:restartNumberingAfterBreak="0">
    <w:nsid w:val="26EF5D80"/>
    <w:multiLevelType w:val="hybridMultilevel"/>
    <w:tmpl w:val="17C8A0DC"/>
    <w:lvl w:ilvl="0" w:tplc="2FEA866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D21C0"/>
    <w:multiLevelType w:val="hybridMultilevel"/>
    <w:tmpl w:val="3E20BFA8"/>
    <w:lvl w:ilvl="0" w:tplc="02024A7A">
      <w:start w:val="1"/>
      <w:numFmt w:val="decimal"/>
      <w:lvlText w:val="%1-"/>
      <w:lvlJc w:val="left"/>
      <w:pPr>
        <w:ind w:left="741" w:hanging="360"/>
      </w:pPr>
      <w:rPr>
        <w:rFonts w:ascii="Times New Roman" w:eastAsia="Times New Roman" w:hAnsi="Times New Roman" w:cs="B Mitra"/>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2DB82A21"/>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D49E9"/>
    <w:multiLevelType w:val="hybridMultilevel"/>
    <w:tmpl w:val="82849C7A"/>
    <w:lvl w:ilvl="0" w:tplc="264A3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0387B"/>
    <w:multiLevelType w:val="hybridMultilevel"/>
    <w:tmpl w:val="2CEA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730C1"/>
    <w:multiLevelType w:val="hybridMultilevel"/>
    <w:tmpl w:val="50460E7C"/>
    <w:lvl w:ilvl="0" w:tplc="4F004C3C">
      <w:numFmt w:val="bullet"/>
      <w:lvlText w:val="-"/>
      <w:lvlJc w:val="left"/>
      <w:pPr>
        <w:tabs>
          <w:tab w:val="num" w:pos="720"/>
        </w:tabs>
        <w:ind w:left="720" w:hanging="360"/>
      </w:pPr>
      <w:rPr>
        <w:rFonts w:ascii="Times New Roman" w:eastAsia="Times New Roman" w:hAnsi="Times New Roman" w:cs="B 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84F21"/>
    <w:multiLevelType w:val="hybridMultilevel"/>
    <w:tmpl w:val="BDAA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C6266"/>
    <w:multiLevelType w:val="hybridMultilevel"/>
    <w:tmpl w:val="74D6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F49E1"/>
    <w:multiLevelType w:val="hybridMultilevel"/>
    <w:tmpl w:val="057CB318"/>
    <w:lvl w:ilvl="0" w:tplc="0409000D">
      <w:start w:val="1"/>
      <w:numFmt w:val="bullet"/>
      <w:lvlText w:val=""/>
      <w:lvlJc w:val="left"/>
      <w:pPr>
        <w:tabs>
          <w:tab w:val="num" w:pos="734"/>
        </w:tabs>
        <w:ind w:left="734" w:hanging="360"/>
      </w:pPr>
      <w:rPr>
        <w:rFonts w:ascii="Wingdings" w:hAnsi="Wingding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15:restartNumberingAfterBreak="0">
    <w:nsid w:val="57C01B38"/>
    <w:multiLevelType w:val="hybridMultilevel"/>
    <w:tmpl w:val="21E6FDF0"/>
    <w:lvl w:ilvl="0" w:tplc="A3CE8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66729A"/>
    <w:multiLevelType w:val="hybridMultilevel"/>
    <w:tmpl w:val="A9B87AF4"/>
    <w:lvl w:ilvl="0" w:tplc="36CEE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BC63FE"/>
    <w:multiLevelType w:val="hybridMultilevel"/>
    <w:tmpl w:val="B9A690B8"/>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15:restartNumberingAfterBreak="0">
    <w:nsid w:val="64BB28E2"/>
    <w:multiLevelType w:val="hybridMultilevel"/>
    <w:tmpl w:val="D3EECEC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1734624639">
    <w:abstractNumId w:val="0"/>
  </w:num>
  <w:num w:numId="2" w16cid:durableId="636299955">
    <w:abstractNumId w:val="12"/>
  </w:num>
  <w:num w:numId="3" w16cid:durableId="721752599">
    <w:abstractNumId w:val="11"/>
  </w:num>
  <w:num w:numId="4" w16cid:durableId="1998068729">
    <w:abstractNumId w:val="5"/>
  </w:num>
  <w:num w:numId="5" w16cid:durableId="34279573">
    <w:abstractNumId w:val="7"/>
  </w:num>
  <w:num w:numId="6" w16cid:durableId="783304496">
    <w:abstractNumId w:val="13"/>
  </w:num>
  <w:num w:numId="7" w16cid:durableId="933635464">
    <w:abstractNumId w:val="1"/>
  </w:num>
  <w:num w:numId="8" w16cid:durableId="1805537420">
    <w:abstractNumId w:val="10"/>
  </w:num>
  <w:num w:numId="9" w16cid:durableId="1835100999">
    <w:abstractNumId w:val="6"/>
  </w:num>
  <w:num w:numId="10" w16cid:durableId="1428112395">
    <w:abstractNumId w:val="8"/>
  </w:num>
  <w:num w:numId="11" w16cid:durableId="733427230">
    <w:abstractNumId w:val="9"/>
  </w:num>
  <w:num w:numId="12" w16cid:durableId="533883457">
    <w:abstractNumId w:val="3"/>
  </w:num>
  <w:num w:numId="13" w16cid:durableId="187184224">
    <w:abstractNumId w:val="14"/>
  </w:num>
  <w:num w:numId="14" w16cid:durableId="1418400614">
    <w:abstractNumId w:val="2"/>
  </w:num>
  <w:num w:numId="15" w16cid:durableId="2147041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DE"/>
    <w:rsid w:val="00010F4A"/>
    <w:rsid w:val="00047B4B"/>
    <w:rsid w:val="00070D88"/>
    <w:rsid w:val="0007232C"/>
    <w:rsid w:val="000734FF"/>
    <w:rsid w:val="00075993"/>
    <w:rsid w:val="000842CC"/>
    <w:rsid w:val="0009145D"/>
    <w:rsid w:val="000A77BB"/>
    <w:rsid w:val="000B1FE9"/>
    <w:rsid w:val="000B3EA0"/>
    <w:rsid w:val="000C3C24"/>
    <w:rsid w:val="000D24D9"/>
    <w:rsid w:val="000D5A56"/>
    <w:rsid w:val="000D6322"/>
    <w:rsid w:val="000F2EF2"/>
    <w:rsid w:val="000F3D95"/>
    <w:rsid w:val="000F74D2"/>
    <w:rsid w:val="00121D7E"/>
    <w:rsid w:val="001269D7"/>
    <w:rsid w:val="00132714"/>
    <w:rsid w:val="0013332E"/>
    <w:rsid w:val="00147FAD"/>
    <w:rsid w:val="00151369"/>
    <w:rsid w:val="00154BAE"/>
    <w:rsid w:val="001616AC"/>
    <w:rsid w:val="00165C36"/>
    <w:rsid w:val="00185AC8"/>
    <w:rsid w:val="00186731"/>
    <w:rsid w:val="001878D8"/>
    <w:rsid w:val="0019036F"/>
    <w:rsid w:val="001929D5"/>
    <w:rsid w:val="00192BE4"/>
    <w:rsid w:val="001A3F13"/>
    <w:rsid w:val="001A504B"/>
    <w:rsid w:val="001A5874"/>
    <w:rsid w:val="001A621A"/>
    <w:rsid w:val="001C0AE9"/>
    <w:rsid w:val="001D0E96"/>
    <w:rsid w:val="001D4CB1"/>
    <w:rsid w:val="001E7474"/>
    <w:rsid w:val="001F0A04"/>
    <w:rsid w:val="0020157C"/>
    <w:rsid w:val="00214C23"/>
    <w:rsid w:val="002536B0"/>
    <w:rsid w:val="0025681A"/>
    <w:rsid w:val="00261AEC"/>
    <w:rsid w:val="002A13B5"/>
    <w:rsid w:val="002B48C5"/>
    <w:rsid w:val="002C296A"/>
    <w:rsid w:val="002C7316"/>
    <w:rsid w:val="002D41E0"/>
    <w:rsid w:val="002D586C"/>
    <w:rsid w:val="002E4B63"/>
    <w:rsid w:val="002E5EEA"/>
    <w:rsid w:val="002F64BC"/>
    <w:rsid w:val="00303A1B"/>
    <w:rsid w:val="00323604"/>
    <w:rsid w:val="003552AE"/>
    <w:rsid w:val="00367BFE"/>
    <w:rsid w:val="003713BC"/>
    <w:rsid w:val="0037336F"/>
    <w:rsid w:val="00373C30"/>
    <w:rsid w:val="00374A3B"/>
    <w:rsid w:val="00380079"/>
    <w:rsid w:val="003832F1"/>
    <w:rsid w:val="0039038B"/>
    <w:rsid w:val="003A73EA"/>
    <w:rsid w:val="003B0350"/>
    <w:rsid w:val="003B7C66"/>
    <w:rsid w:val="003C1763"/>
    <w:rsid w:val="003C50A7"/>
    <w:rsid w:val="003E36D5"/>
    <w:rsid w:val="003F3BAE"/>
    <w:rsid w:val="003F4EE2"/>
    <w:rsid w:val="00400086"/>
    <w:rsid w:val="00400ECD"/>
    <w:rsid w:val="00401518"/>
    <w:rsid w:val="004019A1"/>
    <w:rsid w:val="0041200C"/>
    <w:rsid w:val="00421103"/>
    <w:rsid w:val="00423111"/>
    <w:rsid w:val="00444528"/>
    <w:rsid w:val="004574B3"/>
    <w:rsid w:val="004676DF"/>
    <w:rsid w:val="004802D0"/>
    <w:rsid w:val="00485DA3"/>
    <w:rsid w:val="0048658C"/>
    <w:rsid w:val="00493AB5"/>
    <w:rsid w:val="00494CDD"/>
    <w:rsid w:val="004A7B01"/>
    <w:rsid w:val="004B2F6F"/>
    <w:rsid w:val="004B4AF6"/>
    <w:rsid w:val="004C4965"/>
    <w:rsid w:val="004D4408"/>
    <w:rsid w:val="004E3443"/>
    <w:rsid w:val="004E3475"/>
    <w:rsid w:val="00503F63"/>
    <w:rsid w:val="00511DBE"/>
    <w:rsid w:val="0052209D"/>
    <w:rsid w:val="0052211B"/>
    <w:rsid w:val="00524D83"/>
    <w:rsid w:val="00527847"/>
    <w:rsid w:val="00527A9C"/>
    <w:rsid w:val="005369DD"/>
    <w:rsid w:val="005420AD"/>
    <w:rsid w:val="00546315"/>
    <w:rsid w:val="0055005D"/>
    <w:rsid w:val="00551722"/>
    <w:rsid w:val="0055683E"/>
    <w:rsid w:val="005677DE"/>
    <w:rsid w:val="00594C17"/>
    <w:rsid w:val="005A3959"/>
    <w:rsid w:val="005A76D5"/>
    <w:rsid w:val="005A770D"/>
    <w:rsid w:val="005C1E45"/>
    <w:rsid w:val="005C35B2"/>
    <w:rsid w:val="005D0208"/>
    <w:rsid w:val="005D44C6"/>
    <w:rsid w:val="005E00D8"/>
    <w:rsid w:val="005E0344"/>
    <w:rsid w:val="005E1858"/>
    <w:rsid w:val="005E36AB"/>
    <w:rsid w:val="005F70A3"/>
    <w:rsid w:val="0060489E"/>
    <w:rsid w:val="00615C2D"/>
    <w:rsid w:val="00623AFC"/>
    <w:rsid w:val="00632F61"/>
    <w:rsid w:val="00633C5C"/>
    <w:rsid w:val="00642299"/>
    <w:rsid w:val="0064727E"/>
    <w:rsid w:val="00667EDF"/>
    <w:rsid w:val="0068385C"/>
    <w:rsid w:val="006A042B"/>
    <w:rsid w:val="006A7315"/>
    <w:rsid w:val="006B4A6E"/>
    <w:rsid w:val="006C50ED"/>
    <w:rsid w:val="006C623C"/>
    <w:rsid w:val="006C7C6B"/>
    <w:rsid w:val="006D118A"/>
    <w:rsid w:val="006E1C7A"/>
    <w:rsid w:val="006E5151"/>
    <w:rsid w:val="006E5346"/>
    <w:rsid w:val="00704B27"/>
    <w:rsid w:val="0071031D"/>
    <w:rsid w:val="00713441"/>
    <w:rsid w:val="0071577D"/>
    <w:rsid w:val="0072200B"/>
    <w:rsid w:val="00725E41"/>
    <w:rsid w:val="00730B68"/>
    <w:rsid w:val="00732167"/>
    <w:rsid w:val="00734DB1"/>
    <w:rsid w:val="007437D1"/>
    <w:rsid w:val="00744164"/>
    <w:rsid w:val="0074643D"/>
    <w:rsid w:val="00746463"/>
    <w:rsid w:val="00782B49"/>
    <w:rsid w:val="00792B2A"/>
    <w:rsid w:val="007A4295"/>
    <w:rsid w:val="007A6291"/>
    <w:rsid w:val="007A7DF9"/>
    <w:rsid w:val="007B3302"/>
    <w:rsid w:val="007C55F6"/>
    <w:rsid w:val="007C7045"/>
    <w:rsid w:val="007D2C14"/>
    <w:rsid w:val="007E356F"/>
    <w:rsid w:val="007F4EBA"/>
    <w:rsid w:val="00800A6B"/>
    <w:rsid w:val="008043F0"/>
    <w:rsid w:val="008059B9"/>
    <w:rsid w:val="008068CC"/>
    <w:rsid w:val="00822916"/>
    <w:rsid w:val="0083299C"/>
    <w:rsid w:val="00840338"/>
    <w:rsid w:val="00842F62"/>
    <w:rsid w:val="008513A8"/>
    <w:rsid w:val="00853444"/>
    <w:rsid w:val="00856A02"/>
    <w:rsid w:val="00864182"/>
    <w:rsid w:val="008709FE"/>
    <w:rsid w:val="00880172"/>
    <w:rsid w:val="00883465"/>
    <w:rsid w:val="008A09B2"/>
    <w:rsid w:val="008A1B1C"/>
    <w:rsid w:val="008A23C8"/>
    <w:rsid w:val="008A2C39"/>
    <w:rsid w:val="008A6422"/>
    <w:rsid w:val="008A72CE"/>
    <w:rsid w:val="008B29E7"/>
    <w:rsid w:val="008B3113"/>
    <w:rsid w:val="008B3FDF"/>
    <w:rsid w:val="008D1301"/>
    <w:rsid w:val="008D4237"/>
    <w:rsid w:val="008D6D75"/>
    <w:rsid w:val="008E105D"/>
    <w:rsid w:val="00904756"/>
    <w:rsid w:val="00906A2D"/>
    <w:rsid w:val="00932CC7"/>
    <w:rsid w:val="00934EC2"/>
    <w:rsid w:val="00936DF4"/>
    <w:rsid w:val="0094392E"/>
    <w:rsid w:val="009445AB"/>
    <w:rsid w:val="009561F9"/>
    <w:rsid w:val="00960233"/>
    <w:rsid w:val="0096082B"/>
    <w:rsid w:val="00962CB1"/>
    <w:rsid w:val="009A2C48"/>
    <w:rsid w:val="009B0357"/>
    <w:rsid w:val="009B6BD0"/>
    <w:rsid w:val="009C0E3E"/>
    <w:rsid w:val="009C5EE6"/>
    <w:rsid w:val="009E3AF6"/>
    <w:rsid w:val="009F460D"/>
    <w:rsid w:val="00A024BD"/>
    <w:rsid w:val="00A03136"/>
    <w:rsid w:val="00A031AE"/>
    <w:rsid w:val="00A060DE"/>
    <w:rsid w:val="00A06A74"/>
    <w:rsid w:val="00A17BEC"/>
    <w:rsid w:val="00A24DBF"/>
    <w:rsid w:val="00A2798E"/>
    <w:rsid w:val="00A4553A"/>
    <w:rsid w:val="00A47BF1"/>
    <w:rsid w:val="00A54813"/>
    <w:rsid w:val="00A64D4C"/>
    <w:rsid w:val="00A71B71"/>
    <w:rsid w:val="00A72283"/>
    <w:rsid w:val="00A72E20"/>
    <w:rsid w:val="00A90C4C"/>
    <w:rsid w:val="00A9355C"/>
    <w:rsid w:val="00AA05E2"/>
    <w:rsid w:val="00AD5DB6"/>
    <w:rsid w:val="00AE2AD7"/>
    <w:rsid w:val="00AE6521"/>
    <w:rsid w:val="00AF7CF4"/>
    <w:rsid w:val="00B04B87"/>
    <w:rsid w:val="00B0634C"/>
    <w:rsid w:val="00B124C2"/>
    <w:rsid w:val="00B17D07"/>
    <w:rsid w:val="00B4341F"/>
    <w:rsid w:val="00B45F37"/>
    <w:rsid w:val="00B47F3D"/>
    <w:rsid w:val="00B5059E"/>
    <w:rsid w:val="00B6140A"/>
    <w:rsid w:val="00B61E19"/>
    <w:rsid w:val="00B85E3F"/>
    <w:rsid w:val="00B92743"/>
    <w:rsid w:val="00B96DBF"/>
    <w:rsid w:val="00BA77A7"/>
    <w:rsid w:val="00BB15CD"/>
    <w:rsid w:val="00BB2BA7"/>
    <w:rsid w:val="00BB4138"/>
    <w:rsid w:val="00BC348F"/>
    <w:rsid w:val="00BC5144"/>
    <w:rsid w:val="00BE6484"/>
    <w:rsid w:val="00BF2EBF"/>
    <w:rsid w:val="00BF5522"/>
    <w:rsid w:val="00C20F5A"/>
    <w:rsid w:val="00C23702"/>
    <w:rsid w:val="00C31C8D"/>
    <w:rsid w:val="00C33DA6"/>
    <w:rsid w:val="00C35589"/>
    <w:rsid w:val="00C429EB"/>
    <w:rsid w:val="00C45DA9"/>
    <w:rsid w:val="00C55CA1"/>
    <w:rsid w:val="00C71A5D"/>
    <w:rsid w:val="00C7479F"/>
    <w:rsid w:val="00C76205"/>
    <w:rsid w:val="00C770A6"/>
    <w:rsid w:val="00C85F93"/>
    <w:rsid w:val="00C913AB"/>
    <w:rsid w:val="00CA2766"/>
    <w:rsid w:val="00CA4C53"/>
    <w:rsid w:val="00CA67A9"/>
    <w:rsid w:val="00CB4A86"/>
    <w:rsid w:val="00CB5E4A"/>
    <w:rsid w:val="00CD3339"/>
    <w:rsid w:val="00CE5390"/>
    <w:rsid w:val="00D02058"/>
    <w:rsid w:val="00D0367F"/>
    <w:rsid w:val="00D1360E"/>
    <w:rsid w:val="00D14D56"/>
    <w:rsid w:val="00D17E2F"/>
    <w:rsid w:val="00D47820"/>
    <w:rsid w:val="00D51CC5"/>
    <w:rsid w:val="00D51E22"/>
    <w:rsid w:val="00D544D7"/>
    <w:rsid w:val="00D56DCF"/>
    <w:rsid w:val="00D61F83"/>
    <w:rsid w:val="00D625CE"/>
    <w:rsid w:val="00D67D0D"/>
    <w:rsid w:val="00D743C5"/>
    <w:rsid w:val="00D77533"/>
    <w:rsid w:val="00D85D62"/>
    <w:rsid w:val="00DA14D3"/>
    <w:rsid w:val="00DA47E7"/>
    <w:rsid w:val="00DA6856"/>
    <w:rsid w:val="00DB6D5D"/>
    <w:rsid w:val="00DC0CE0"/>
    <w:rsid w:val="00DC3FCF"/>
    <w:rsid w:val="00DD1398"/>
    <w:rsid w:val="00DD39B4"/>
    <w:rsid w:val="00DE5BB4"/>
    <w:rsid w:val="00E10355"/>
    <w:rsid w:val="00E14CF6"/>
    <w:rsid w:val="00E153A8"/>
    <w:rsid w:val="00E3174A"/>
    <w:rsid w:val="00E36D86"/>
    <w:rsid w:val="00E467F6"/>
    <w:rsid w:val="00E549E0"/>
    <w:rsid w:val="00E753F5"/>
    <w:rsid w:val="00E76D4E"/>
    <w:rsid w:val="00E91F08"/>
    <w:rsid w:val="00EB19B6"/>
    <w:rsid w:val="00EB1B0E"/>
    <w:rsid w:val="00EC15D7"/>
    <w:rsid w:val="00EC1641"/>
    <w:rsid w:val="00EE5367"/>
    <w:rsid w:val="00EE65B5"/>
    <w:rsid w:val="00EF32C3"/>
    <w:rsid w:val="00F06921"/>
    <w:rsid w:val="00F139FD"/>
    <w:rsid w:val="00F204E4"/>
    <w:rsid w:val="00F23322"/>
    <w:rsid w:val="00F27A88"/>
    <w:rsid w:val="00F30CA1"/>
    <w:rsid w:val="00F6694B"/>
    <w:rsid w:val="00F676AD"/>
    <w:rsid w:val="00F76DE1"/>
    <w:rsid w:val="00F8390B"/>
    <w:rsid w:val="00F90D71"/>
    <w:rsid w:val="00F91C77"/>
    <w:rsid w:val="00F9240B"/>
    <w:rsid w:val="00F951DF"/>
    <w:rsid w:val="00FA72FF"/>
    <w:rsid w:val="00FB3055"/>
    <w:rsid w:val="00FC3319"/>
    <w:rsid w:val="00FC58A0"/>
    <w:rsid w:val="00FD3329"/>
    <w:rsid w:val="00FD49F3"/>
    <w:rsid w:val="00FD558D"/>
    <w:rsid w:val="00FD5921"/>
    <w:rsid w:val="00FE6186"/>
    <w:rsid w:val="00FF5202"/>
    <w:rsid w:val="00FF6A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6F6AF"/>
  <w15:docId w15:val="{94D93F5F-1BF7-4947-AF55-E16EC984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66"/>
    <w:rPr>
      <w:sz w:val="24"/>
      <w:szCs w:val="24"/>
      <w:lang w:bidi="ar-SA"/>
    </w:rPr>
  </w:style>
  <w:style w:type="paragraph" w:styleId="Heading1">
    <w:name w:val="heading 1"/>
    <w:basedOn w:val="Normal"/>
    <w:next w:val="Normal"/>
    <w:link w:val="Heading1Char"/>
    <w:qFormat/>
    <w:rsid w:val="00C7479F"/>
    <w:pPr>
      <w:keepNext/>
      <w:bidi/>
      <w:outlineLvl w:val="0"/>
    </w:pPr>
    <w:rPr>
      <w:rFonts w:cs="Zar"/>
      <w:b/>
      <w:bCs/>
      <w:noProo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C5EE6"/>
    <w:pPr>
      <w:bidi/>
      <w:jc w:val="lowKashida"/>
    </w:pPr>
    <w:rPr>
      <w:rFonts w:cs="Traffic"/>
      <w:sz w:val="20"/>
      <w:szCs w:val="22"/>
    </w:rPr>
  </w:style>
  <w:style w:type="paragraph" w:styleId="BodyText">
    <w:name w:val="Body Text"/>
    <w:basedOn w:val="Normal"/>
    <w:rsid w:val="00551722"/>
    <w:pPr>
      <w:spacing w:after="120"/>
    </w:pPr>
  </w:style>
  <w:style w:type="paragraph" w:styleId="BalloonText">
    <w:name w:val="Balloon Text"/>
    <w:basedOn w:val="Normal"/>
    <w:semiHidden/>
    <w:rsid w:val="0083299C"/>
    <w:rPr>
      <w:rFonts w:ascii="Tahoma" w:hAnsi="Tahoma" w:cs="Tahoma"/>
      <w:sz w:val="16"/>
      <w:szCs w:val="16"/>
    </w:rPr>
  </w:style>
  <w:style w:type="table" w:styleId="TableGrid">
    <w:name w:val="Table Grid"/>
    <w:basedOn w:val="TableNormal"/>
    <w:rsid w:val="001616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7474"/>
    <w:pPr>
      <w:tabs>
        <w:tab w:val="center" w:pos="4513"/>
        <w:tab w:val="right" w:pos="9026"/>
      </w:tabs>
    </w:pPr>
  </w:style>
  <w:style w:type="character" w:customStyle="1" w:styleId="HeaderChar">
    <w:name w:val="Header Char"/>
    <w:basedOn w:val="DefaultParagraphFont"/>
    <w:link w:val="Header"/>
    <w:rsid w:val="001E7474"/>
    <w:rPr>
      <w:sz w:val="24"/>
      <w:szCs w:val="24"/>
      <w:lang w:bidi="ar-SA"/>
    </w:rPr>
  </w:style>
  <w:style w:type="paragraph" w:styleId="Footer">
    <w:name w:val="footer"/>
    <w:basedOn w:val="Normal"/>
    <w:link w:val="FooterChar"/>
    <w:uiPriority w:val="99"/>
    <w:rsid w:val="001E7474"/>
    <w:pPr>
      <w:tabs>
        <w:tab w:val="center" w:pos="4513"/>
        <w:tab w:val="right" w:pos="9026"/>
      </w:tabs>
    </w:pPr>
  </w:style>
  <w:style w:type="character" w:customStyle="1" w:styleId="FooterChar">
    <w:name w:val="Footer Char"/>
    <w:basedOn w:val="DefaultParagraphFont"/>
    <w:link w:val="Footer"/>
    <w:uiPriority w:val="99"/>
    <w:rsid w:val="001E7474"/>
    <w:rPr>
      <w:sz w:val="24"/>
      <w:szCs w:val="24"/>
      <w:lang w:bidi="ar-SA"/>
    </w:rPr>
  </w:style>
  <w:style w:type="paragraph" w:styleId="ListParagraph">
    <w:name w:val="List Paragraph"/>
    <w:basedOn w:val="Normal"/>
    <w:uiPriority w:val="34"/>
    <w:qFormat/>
    <w:rsid w:val="00BC5144"/>
    <w:pPr>
      <w:ind w:left="720"/>
      <w:contextualSpacing/>
    </w:pPr>
  </w:style>
  <w:style w:type="character" w:customStyle="1" w:styleId="Heading1Char">
    <w:name w:val="Heading 1 Char"/>
    <w:basedOn w:val="DefaultParagraphFont"/>
    <w:link w:val="Heading1"/>
    <w:rsid w:val="00367BFE"/>
    <w:rPr>
      <w:rFonts w:cs="Zar"/>
      <w:b/>
      <w:bCs/>
      <w:noProof/>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5814">
      <w:bodyDiv w:val="1"/>
      <w:marLeft w:val="0"/>
      <w:marRight w:val="0"/>
      <w:marTop w:val="0"/>
      <w:marBottom w:val="0"/>
      <w:divBdr>
        <w:top w:val="none" w:sz="0" w:space="0" w:color="auto"/>
        <w:left w:val="none" w:sz="0" w:space="0" w:color="auto"/>
        <w:bottom w:val="none" w:sz="0" w:space="0" w:color="auto"/>
        <w:right w:val="none" w:sz="0" w:space="0" w:color="auto"/>
      </w:divBdr>
    </w:div>
    <w:div w:id="19801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E103-FA2E-45F1-9411-1BE8A07D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شماره :</vt:lpstr>
    </vt:vector>
  </TitlesOfParts>
  <Company>R.P.I.Co</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 :</dc:title>
  <dc:creator>Baygani</dc:creator>
  <cp:lastModifiedBy>sani-F2</cp:lastModifiedBy>
  <cp:revision>2</cp:revision>
  <cp:lastPrinted>2023-04-11T06:48:00Z</cp:lastPrinted>
  <dcterms:created xsi:type="dcterms:W3CDTF">2023-10-30T09:52:00Z</dcterms:created>
  <dcterms:modified xsi:type="dcterms:W3CDTF">2023-10-30T09:52:00Z</dcterms:modified>
</cp:coreProperties>
</file>